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12" w:rsidRDefault="00563C12" w:rsidP="00563C12">
      <w:pPr>
        <w:spacing w:after="0"/>
        <w:jc w:val="right"/>
        <w:rPr>
          <w:rFonts w:ascii="Times New Roman" w:hAnsi="Times New Roman" w:cs="Times New Roman"/>
          <w:sz w:val="18"/>
          <w:szCs w:val="18"/>
        </w:rPr>
      </w:pPr>
    </w:p>
    <w:p w:rsidR="00563C12" w:rsidRDefault="00563C12" w:rsidP="00563C12">
      <w:pPr>
        <w:spacing w:after="0"/>
        <w:jc w:val="right"/>
        <w:rPr>
          <w:rFonts w:ascii="Times New Roman" w:hAnsi="Times New Roman" w:cs="Times New Roman"/>
          <w:sz w:val="18"/>
          <w:szCs w:val="18"/>
        </w:rPr>
      </w:pPr>
    </w:p>
    <w:p w:rsidR="00563C12" w:rsidRDefault="00563C12" w:rsidP="00563C12">
      <w:pPr>
        <w:spacing w:after="0"/>
        <w:jc w:val="right"/>
        <w:rPr>
          <w:rFonts w:ascii="Times New Roman" w:hAnsi="Times New Roman" w:cs="Times New Roman"/>
          <w:sz w:val="18"/>
          <w:szCs w:val="18"/>
        </w:rPr>
      </w:pPr>
    </w:p>
    <w:p w:rsidR="00563C12" w:rsidRDefault="00563C12" w:rsidP="00563C12">
      <w:pPr>
        <w:spacing w:after="0"/>
        <w:jc w:val="right"/>
        <w:rPr>
          <w:rFonts w:ascii="Times New Roman" w:hAnsi="Times New Roman" w:cs="Times New Roman"/>
          <w:sz w:val="18"/>
          <w:szCs w:val="18"/>
        </w:rPr>
      </w:pPr>
    </w:p>
    <w:p w:rsidR="004C4B84" w:rsidRDefault="004C4B84" w:rsidP="004C4B84">
      <w:pPr>
        <w:jc w:val="center"/>
        <w:rPr>
          <w:rFonts w:ascii="Arial Narrow" w:hAnsi="Arial Narrow"/>
          <w:sz w:val="24"/>
          <w:szCs w:val="24"/>
        </w:rPr>
      </w:pPr>
      <w:r>
        <w:rPr>
          <w:rFonts w:ascii="Arial Narrow" w:hAnsi="Arial Narrow"/>
          <w:sz w:val="24"/>
          <w:szCs w:val="24"/>
        </w:rPr>
        <w:t>Umowa nr ………………</w:t>
      </w:r>
    </w:p>
    <w:p w:rsidR="004C4B84" w:rsidRDefault="004C4B84" w:rsidP="004C4B84">
      <w:pPr>
        <w:rPr>
          <w:rFonts w:ascii="Arial Narrow" w:hAnsi="Arial Narrow"/>
          <w:sz w:val="24"/>
          <w:szCs w:val="24"/>
        </w:rPr>
      </w:pPr>
      <w:r>
        <w:rPr>
          <w:rFonts w:ascii="Arial Narrow" w:hAnsi="Arial Narrow"/>
          <w:sz w:val="24"/>
          <w:szCs w:val="24"/>
        </w:rPr>
        <w:t xml:space="preserve">                                                       O wykonanie prac projektowych</w:t>
      </w: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Zawarta w dniu …………. r. pomiędzy: Gminą Kamień Pomorski ul. Stary Rynek 1, 72-400 Kamień Pomorski NIP 986-015-70-13, REGON 811685585, w imieniu której działa:</w:t>
      </w: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 xml:space="preserve">Burmistrz Kamienia Pomorskiego – Stanisław </w:t>
      </w:r>
      <w:proofErr w:type="spellStart"/>
      <w:r>
        <w:rPr>
          <w:rFonts w:ascii="Arial Narrow" w:hAnsi="Arial Narrow"/>
          <w:sz w:val="24"/>
          <w:szCs w:val="24"/>
        </w:rPr>
        <w:t>Kuryłło</w:t>
      </w:r>
      <w:proofErr w:type="spellEnd"/>
      <w:r>
        <w:rPr>
          <w:rFonts w:ascii="Arial Narrow" w:hAnsi="Arial Narrow"/>
          <w:sz w:val="24"/>
          <w:szCs w:val="24"/>
        </w:rPr>
        <w:t>,</w:t>
      </w: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przy kontrasygnacie Skarbnika Gminy – Agnieszki Sakowicz</w:t>
      </w: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zwaną dalej Zamawiającym,</w:t>
      </w: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a ……………….. prowadzącą działalność gospodarczą pn. …………….z siedzibą  przy …………………NIP ……………, REGON ……………, zwanym dalej Wykonawcą/Projektantem</w:t>
      </w:r>
    </w:p>
    <w:p w:rsidR="004C4B84" w:rsidRDefault="004C4B84" w:rsidP="004C4B84">
      <w:pPr>
        <w:spacing w:after="0" w:line="276" w:lineRule="auto"/>
        <w:jc w:val="both"/>
        <w:rPr>
          <w:rFonts w:ascii="Arial Narrow" w:hAnsi="Arial Narrow"/>
          <w:sz w:val="24"/>
          <w:szCs w:val="24"/>
        </w:rPr>
      </w:pPr>
    </w:p>
    <w:p w:rsidR="004C4B84" w:rsidRDefault="004C4B84" w:rsidP="004C4B84">
      <w:pPr>
        <w:spacing w:after="0" w:line="276" w:lineRule="auto"/>
        <w:jc w:val="both"/>
        <w:rPr>
          <w:rFonts w:ascii="Arial Narrow" w:hAnsi="Arial Narrow"/>
          <w:sz w:val="24"/>
          <w:szCs w:val="24"/>
        </w:rPr>
      </w:pPr>
    </w:p>
    <w:p w:rsidR="004C4B84" w:rsidRDefault="004C4B84" w:rsidP="004C4B84">
      <w:pPr>
        <w:spacing w:after="0" w:line="276" w:lineRule="auto"/>
        <w:jc w:val="both"/>
        <w:rPr>
          <w:rFonts w:ascii="Arial Narrow" w:hAnsi="Arial Narrow"/>
          <w:sz w:val="24"/>
          <w:szCs w:val="24"/>
        </w:rPr>
      </w:pPr>
      <w:r>
        <w:rPr>
          <w:rFonts w:ascii="Arial Narrow" w:hAnsi="Arial Narrow"/>
          <w:sz w:val="24"/>
          <w:szCs w:val="24"/>
        </w:rPr>
        <w:t xml:space="preserve">Postępowanie prowadzone jest w trybie zapytania ofertowego na podstawie ustawy z dnia 29 stycznia 2004 r. – Prawo zamówień publicznych (tj. Dz.U. z 2018 r. poz. 1986 z </w:t>
      </w:r>
      <w:proofErr w:type="spellStart"/>
      <w:r>
        <w:rPr>
          <w:rFonts w:ascii="Arial Narrow" w:hAnsi="Arial Narrow"/>
          <w:sz w:val="24"/>
          <w:szCs w:val="24"/>
        </w:rPr>
        <w:t>późn</w:t>
      </w:r>
      <w:proofErr w:type="spellEnd"/>
      <w:r>
        <w:rPr>
          <w:rFonts w:ascii="Arial Narrow" w:hAnsi="Arial Narrow"/>
          <w:sz w:val="24"/>
          <w:szCs w:val="24"/>
        </w:rPr>
        <w:t xml:space="preserve">. zm.), zwanej dalej ustawą, w procedurze właściwej dla zamówień publicznych o wartości szacunkowej poniżej progów określonych w przepisach, na podstawie art. 4 ust. 8 ustawy </w:t>
      </w:r>
    </w:p>
    <w:p w:rsidR="004C4B84" w:rsidRDefault="004C4B84" w:rsidP="004C4B84">
      <w:pPr>
        <w:jc w:val="center"/>
        <w:rPr>
          <w:rFonts w:ascii="Arial Narrow" w:hAnsi="Arial Narrow"/>
          <w:sz w:val="24"/>
          <w:szCs w:val="24"/>
        </w:rPr>
      </w:pPr>
      <w:r>
        <w:rPr>
          <w:rFonts w:ascii="Arial Narrow" w:hAnsi="Arial Narrow"/>
          <w:sz w:val="24"/>
          <w:szCs w:val="24"/>
        </w:rPr>
        <w:t>§  1.</w:t>
      </w:r>
    </w:p>
    <w:p w:rsidR="004C4B84" w:rsidRDefault="004C4B84" w:rsidP="004C4B84">
      <w:pPr>
        <w:pStyle w:val="Akapitzlist"/>
        <w:numPr>
          <w:ilvl w:val="0"/>
          <w:numId w:val="8"/>
        </w:numPr>
        <w:spacing w:line="256" w:lineRule="auto"/>
        <w:rPr>
          <w:rFonts w:ascii="Arial Narrow" w:hAnsi="Arial Narrow"/>
          <w:sz w:val="24"/>
          <w:szCs w:val="24"/>
        </w:rPr>
      </w:pPr>
      <w:r>
        <w:rPr>
          <w:rFonts w:ascii="Arial Narrow" w:hAnsi="Arial Narrow"/>
          <w:sz w:val="24"/>
          <w:szCs w:val="24"/>
        </w:rPr>
        <w:t>Zamawiający powierza a Wykonawca zobowiązuje się do wykonania : dokumentacji projektowej ………………………….</w:t>
      </w:r>
    </w:p>
    <w:p w:rsidR="004C4B84" w:rsidRDefault="004C4B84" w:rsidP="004C4B84">
      <w:pPr>
        <w:pStyle w:val="Akapitzlist"/>
        <w:numPr>
          <w:ilvl w:val="0"/>
          <w:numId w:val="8"/>
        </w:numPr>
        <w:spacing w:line="276" w:lineRule="auto"/>
        <w:jc w:val="both"/>
        <w:rPr>
          <w:rFonts w:ascii="Arial Narrow" w:hAnsi="Arial Narrow"/>
          <w:sz w:val="24"/>
          <w:szCs w:val="24"/>
        </w:rPr>
      </w:pPr>
      <w:r>
        <w:rPr>
          <w:rFonts w:ascii="Arial Narrow" w:hAnsi="Arial Narrow"/>
          <w:sz w:val="24"/>
          <w:szCs w:val="24"/>
        </w:rPr>
        <w:t>W zakres opracowania projektowego wchodzi:</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sz w:val="24"/>
          <w:szCs w:val="24"/>
        </w:rPr>
        <w:t>sporządzenie projektu budowlano - wykonawczego …………………w zakresie i stopniu dokładności niezbędnym do sporządzenia przedmiaru robót, kosztorysu inwestorskiego, przygotowania oferty przez wykonawcę i realizację robót budowlanych – w ilości 5 egzemplarzy oraz</w:t>
      </w:r>
      <w:r>
        <w:rPr>
          <w:rFonts w:ascii="Times New Roman" w:eastAsia="Times New Roman" w:hAnsi="Times New Roman"/>
          <w:sz w:val="24"/>
          <w:szCs w:val="24"/>
          <w:lang w:eastAsia="pl-PL"/>
        </w:rPr>
        <w:t xml:space="preserve"> 2 </w:t>
      </w:r>
      <w:proofErr w:type="spellStart"/>
      <w:r>
        <w:rPr>
          <w:rFonts w:ascii="Times New Roman" w:eastAsia="Times New Roman" w:hAnsi="Times New Roman"/>
          <w:sz w:val="24"/>
          <w:szCs w:val="24"/>
          <w:lang w:eastAsia="pl-PL"/>
        </w:rPr>
        <w:t>kpl</w:t>
      </w:r>
      <w:proofErr w:type="spellEnd"/>
      <w:r>
        <w:rPr>
          <w:rFonts w:ascii="Times New Roman" w:eastAsia="Times New Roman" w:hAnsi="Times New Roman"/>
          <w:sz w:val="24"/>
          <w:szCs w:val="24"/>
          <w:lang w:eastAsia="pl-PL"/>
        </w:rPr>
        <w:t>. dokumentacji</w:t>
      </w:r>
      <w:r>
        <w:rPr>
          <w:rFonts w:ascii="Arial Narrow" w:hAnsi="Arial Narrow"/>
          <w:sz w:val="24"/>
          <w:szCs w:val="24"/>
        </w:rPr>
        <w:t xml:space="preserve"> w formie elektronicznej w rozszerzeniu nieedytowalnym (.pdf), </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sz w:val="24"/>
          <w:szCs w:val="24"/>
        </w:rPr>
        <w:t xml:space="preserve">sporządzenie projektów budowlano - wykonawczych: branży …………….. w zakresie i stopniu dokładności niezbędnym do sporządzenia przedmiaru robót, kosztorysu inwestorskiego, przygotowania oferty przez wykonawcę i realizację robót budowlanych – w ilości 5 egzemplarzy  oraz </w:t>
      </w:r>
      <w:r>
        <w:rPr>
          <w:rFonts w:ascii="Times New Roman" w:eastAsia="Times New Roman" w:hAnsi="Times New Roman"/>
          <w:sz w:val="24"/>
          <w:szCs w:val="24"/>
          <w:lang w:eastAsia="pl-PL"/>
        </w:rPr>
        <w:t xml:space="preserve">2 </w:t>
      </w:r>
      <w:proofErr w:type="spellStart"/>
      <w:r>
        <w:rPr>
          <w:rFonts w:ascii="Times New Roman" w:eastAsia="Times New Roman" w:hAnsi="Times New Roman"/>
          <w:sz w:val="24"/>
          <w:szCs w:val="24"/>
          <w:lang w:eastAsia="pl-PL"/>
        </w:rPr>
        <w:t>kpl</w:t>
      </w:r>
      <w:proofErr w:type="spellEnd"/>
      <w:r>
        <w:rPr>
          <w:rFonts w:ascii="Times New Roman" w:eastAsia="Times New Roman" w:hAnsi="Times New Roman"/>
          <w:sz w:val="24"/>
          <w:szCs w:val="24"/>
          <w:lang w:eastAsia="pl-PL"/>
        </w:rPr>
        <w:t>. dokumentacji</w:t>
      </w:r>
      <w:r>
        <w:rPr>
          <w:rFonts w:ascii="Arial Narrow" w:hAnsi="Arial Narrow"/>
          <w:sz w:val="24"/>
          <w:szCs w:val="24"/>
        </w:rPr>
        <w:t xml:space="preserve"> w formie elektronicznej w rozszerzeniu nieedytowalnym (.pdf), </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sz w:val="24"/>
          <w:szCs w:val="24"/>
        </w:rPr>
        <w:t xml:space="preserve">sporządzenie specyfikacji technicznej wykonania i odbioru robót budowlanych,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w 3 egzemplarzu oraz </w:t>
      </w:r>
      <w:r>
        <w:rPr>
          <w:rFonts w:ascii="Times New Roman" w:eastAsia="Times New Roman" w:hAnsi="Times New Roman"/>
          <w:sz w:val="24"/>
          <w:szCs w:val="24"/>
          <w:lang w:eastAsia="pl-PL"/>
        </w:rPr>
        <w:t xml:space="preserve">2 </w:t>
      </w:r>
      <w:proofErr w:type="spellStart"/>
      <w:r>
        <w:rPr>
          <w:rFonts w:ascii="Times New Roman" w:eastAsia="Times New Roman" w:hAnsi="Times New Roman"/>
          <w:sz w:val="24"/>
          <w:szCs w:val="24"/>
          <w:lang w:eastAsia="pl-PL"/>
        </w:rPr>
        <w:t>kpl</w:t>
      </w:r>
      <w:proofErr w:type="spellEnd"/>
      <w:r>
        <w:rPr>
          <w:rFonts w:ascii="Times New Roman" w:eastAsia="Times New Roman" w:hAnsi="Times New Roman"/>
          <w:sz w:val="24"/>
          <w:szCs w:val="24"/>
          <w:lang w:eastAsia="pl-PL"/>
        </w:rPr>
        <w:t>. dokumentacji</w:t>
      </w:r>
      <w:r>
        <w:rPr>
          <w:rFonts w:ascii="Arial Narrow" w:hAnsi="Arial Narrow"/>
          <w:sz w:val="24"/>
          <w:szCs w:val="24"/>
        </w:rPr>
        <w:t xml:space="preserve"> w formie elektronicznej w rozszerzeniu nieedytowalnym (.pdf), </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sz w:val="24"/>
          <w:szCs w:val="24"/>
        </w:rPr>
        <w:t>sporządzenie przedmiarów robót - w 3</w:t>
      </w:r>
      <w:r w:rsidR="0094247A">
        <w:rPr>
          <w:rFonts w:ascii="Arial Narrow" w:hAnsi="Arial Narrow"/>
          <w:sz w:val="24"/>
          <w:szCs w:val="24"/>
        </w:rPr>
        <w:t xml:space="preserve"> egzemplarzu oraz</w:t>
      </w:r>
      <w:r>
        <w:rPr>
          <w:rFonts w:ascii="Arial Narrow" w:hAnsi="Arial Narrow"/>
          <w:sz w:val="24"/>
          <w:szCs w:val="24"/>
        </w:rPr>
        <w:t xml:space="preserve"> </w:t>
      </w:r>
      <w:r>
        <w:rPr>
          <w:rFonts w:ascii="Times New Roman" w:eastAsia="Times New Roman" w:hAnsi="Times New Roman"/>
          <w:sz w:val="24"/>
          <w:szCs w:val="24"/>
          <w:lang w:eastAsia="pl-PL"/>
        </w:rPr>
        <w:t xml:space="preserve">2 </w:t>
      </w:r>
      <w:proofErr w:type="spellStart"/>
      <w:r>
        <w:rPr>
          <w:rFonts w:ascii="Times New Roman" w:eastAsia="Times New Roman" w:hAnsi="Times New Roman"/>
          <w:sz w:val="24"/>
          <w:szCs w:val="24"/>
          <w:lang w:eastAsia="pl-PL"/>
        </w:rPr>
        <w:t>kpl</w:t>
      </w:r>
      <w:proofErr w:type="spellEnd"/>
      <w:r>
        <w:rPr>
          <w:rFonts w:ascii="Times New Roman" w:eastAsia="Times New Roman" w:hAnsi="Times New Roman"/>
          <w:sz w:val="24"/>
          <w:szCs w:val="24"/>
          <w:lang w:eastAsia="pl-PL"/>
        </w:rPr>
        <w:t xml:space="preserve">. </w:t>
      </w:r>
      <w:r w:rsidR="0094247A">
        <w:rPr>
          <w:rFonts w:ascii="Times New Roman" w:eastAsia="Times New Roman" w:hAnsi="Times New Roman"/>
          <w:sz w:val="24"/>
          <w:szCs w:val="24"/>
          <w:lang w:eastAsia="pl-PL"/>
        </w:rPr>
        <w:t>d</w:t>
      </w:r>
      <w:r>
        <w:rPr>
          <w:rFonts w:ascii="Times New Roman" w:eastAsia="Times New Roman" w:hAnsi="Times New Roman"/>
          <w:sz w:val="24"/>
          <w:szCs w:val="24"/>
          <w:lang w:eastAsia="pl-PL"/>
        </w:rPr>
        <w:t>okumentacji w</w:t>
      </w:r>
      <w:r>
        <w:rPr>
          <w:rFonts w:ascii="Arial Narrow" w:hAnsi="Arial Narrow"/>
          <w:sz w:val="24"/>
          <w:szCs w:val="24"/>
        </w:rPr>
        <w:t xml:space="preserve"> formie elektronicznej w rozszerzeniu nieedytowalnym (.pdf), </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sz w:val="24"/>
          <w:szCs w:val="24"/>
        </w:rPr>
        <w:t>sporządzenie</w:t>
      </w:r>
      <w:r w:rsidR="0094247A">
        <w:rPr>
          <w:rFonts w:ascii="Arial Narrow" w:hAnsi="Arial Narrow"/>
          <w:sz w:val="24"/>
          <w:szCs w:val="24"/>
        </w:rPr>
        <w:t xml:space="preserve"> kosztorysu inwestorskiego - w 3</w:t>
      </w:r>
      <w:r>
        <w:rPr>
          <w:rFonts w:ascii="Arial Narrow" w:hAnsi="Arial Narrow"/>
          <w:sz w:val="24"/>
          <w:szCs w:val="24"/>
        </w:rPr>
        <w:t xml:space="preserve"> egzemplarzu oraz</w:t>
      </w:r>
      <w:r w:rsidR="0094247A">
        <w:rPr>
          <w:rFonts w:ascii="Arial Narrow" w:hAnsi="Arial Narrow"/>
          <w:sz w:val="24"/>
          <w:szCs w:val="24"/>
        </w:rPr>
        <w:t xml:space="preserve"> </w:t>
      </w:r>
      <w:r w:rsidR="0094247A">
        <w:rPr>
          <w:rFonts w:ascii="Times New Roman" w:eastAsia="Times New Roman" w:hAnsi="Times New Roman"/>
          <w:sz w:val="24"/>
          <w:szCs w:val="24"/>
          <w:lang w:eastAsia="pl-PL"/>
        </w:rPr>
        <w:t xml:space="preserve">2 </w:t>
      </w:r>
      <w:proofErr w:type="spellStart"/>
      <w:r w:rsidR="0094247A">
        <w:rPr>
          <w:rFonts w:ascii="Times New Roman" w:eastAsia="Times New Roman" w:hAnsi="Times New Roman"/>
          <w:sz w:val="24"/>
          <w:szCs w:val="24"/>
          <w:lang w:eastAsia="pl-PL"/>
        </w:rPr>
        <w:t>kpl</w:t>
      </w:r>
      <w:proofErr w:type="spellEnd"/>
      <w:r w:rsidR="0094247A">
        <w:rPr>
          <w:rFonts w:ascii="Times New Roman" w:eastAsia="Times New Roman" w:hAnsi="Times New Roman"/>
          <w:sz w:val="24"/>
          <w:szCs w:val="24"/>
          <w:lang w:eastAsia="pl-PL"/>
        </w:rPr>
        <w:t>. dokumentacji</w:t>
      </w:r>
      <w:r>
        <w:rPr>
          <w:rFonts w:ascii="Arial Narrow" w:hAnsi="Arial Narrow"/>
          <w:sz w:val="24"/>
          <w:szCs w:val="24"/>
        </w:rPr>
        <w:t xml:space="preserve"> w formie elektronicznej nieedytowalnej (.pdf); </w:t>
      </w:r>
    </w:p>
    <w:p w:rsidR="004C4B84" w:rsidRDefault="004C4B84" w:rsidP="004C4B84">
      <w:pPr>
        <w:pStyle w:val="Akapitzlist"/>
        <w:numPr>
          <w:ilvl w:val="0"/>
          <w:numId w:val="9"/>
        </w:numPr>
        <w:spacing w:line="256" w:lineRule="auto"/>
        <w:jc w:val="both"/>
        <w:rPr>
          <w:rFonts w:ascii="Arial Narrow" w:hAnsi="Arial Narrow"/>
          <w:sz w:val="24"/>
          <w:szCs w:val="24"/>
        </w:rPr>
      </w:pPr>
      <w:r>
        <w:rPr>
          <w:rFonts w:ascii="Arial Narrow" w:hAnsi="Arial Narrow"/>
          <w:b/>
          <w:sz w:val="24"/>
          <w:szCs w:val="24"/>
        </w:rPr>
        <w:t>wszystkie konieczne dla realizacji przedmiotu zamówienia: mapy do celów projektowych, decyzje, uzgodnienia, badania, ekspertyzy i opinie Projektant wykona we własnym zakresie w ramach wynagrodzenia określonego w § 4 umowy.</w:t>
      </w:r>
    </w:p>
    <w:p w:rsidR="004C4B84" w:rsidRDefault="004C4B84" w:rsidP="004C4B84">
      <w:pPr>
        <w:pStyle w:val="Akapitzlist"/>
        <w:numPr>
          <w:ilvl w:val="0"/>
          <w:numId w:val="8"/>
        </w:numPr>
        <w:spacing w:line="276" w:lineRule="auto"/>
        <w:jc w:val="both"/>
        <w:rPr>
          <w:rFonts w:ascii="Arial Narrow" w:hAnsi="Arial Narrow"/>
          <w:sz w:val="24"/>
          <w:szCs w:val="24"/>
        </w:rPr>
      </w:pPr>
      <w:r>
        <w:rPr>
          <w:rFonts w:ascii="Arial Narrow" w:hAnsi="Arial Narrow"/>
          <w:sz w:val="24"/>
          <w:szCs w:val="24"/>
        </w:rPr>
        <w:t>Do obowiązków wykonawcy należy:</w:t>
      </w:r>
    </w:p>
    <w:p w:rsidR="004C4B84" w:rsidRDefault="004C4B84" w:rsidP="004C4B84">
      <w:pPr>
        <w:pStyle w:val="Akapitzlist"/>
        <w:numPr>
          <w:ilvl w:val="0"/>
          <w:numId w:val="10"/>
        </w:numPr>
        <w:spacing w:line="276" w:lineRule="auto"/>
        <w:jc w:val="both"/>
        <w:rPr>
          <w:rFonts w:ascii="Arial Narrow" w:hAnsi="Arial Narrow"/>
          <w:sz w:val="24"/>
          <w:szCs w:val="24"/>
        </w:rPr>
      </w:pPr>
      <w:r>
        <w:rPr>
          <w:rFonts w:ascii="Arial Narrow" w:hAnsi="Arial Narrow"/>
          <w:sz w:val="24"/>
          <w:szCs w:val="24"/>
        </w:rPr>
        <w:t>wykonanie przedmiotu umowy zgodnie z obowiązującymi przepisami,</w:t>
      </w:r>
    </w:p>
    <w:p w:rsidR="004C4B84" w:rsidRDefault="004C4B84" w:rsidP="004C4B84">
      <w:pPr>
        <w:pStyle w:val="Akapitzlist"/>
        <w:numPr>
          <w:ilvl w:val="0"/>
          <w:numId w:val="10"/>
        </w:numPr>
        <w:spacing w:line="276" w:lineRule="auto"/>
        <w:jc w:val="both"/>
        <w:rPr>
          <w:rFonts w:ascii="Arial Narrow" w:hAnsi="Arial Narrow"/>
          <w:sz w:val="24"/>
          <w:szCs w:val="24"/>
        </w:rPr>
      </w:pPr>
      <w:r>
        <w:rPr>
          <w:rFonts w:ascii="Arial Narrow" w:hAnsi="Arial Narrow"/>
          <w:sz w:val="24"/>
          <w:szCs w:val="24"/>
        </w:rPr>
        <w:t xml:space="preserve">szczegółowe sprawdzenie w terenie warunków wykonania zamówienia; </w:t>
      </w:r>
    </w:p>
    <w:p w:rsidR="004C4B84" w:rsidRDefault="004C4B84" w:rsidP="004C4B84">
      <w:pPr>
        <w:pStyle w:val="Akapitzlist"/>
        <w:numPr>
          <w:ilvl w:val="0"/>
          <w:numId w:val="10"/>
        </w:numPr>
        <w:spacing w:line="276" w:lineRule="auto"/>
        <w:jc w:val="both"/>
        <w:rPr>
          <w:rFonts w:ascii="Arial Narrow" w:hAnsi="Arial Narrow"/>
          <w:sz w:val="24"/>
          <w:szCs w:val="24"/>
        </w:rPr>
      </w:pPr>
      <w:r>
        <w:rPr>
          <w:rFonts w:ascii="Arial Narrow" w:hAnsi="Arial Narrow"/>
          <w:sz w:val="24"/>
          <w:szCs w:val="24"/>
        </w:rPr>
        <w:t xml:space="preserve">opisywanie proponowanych materiałów i urządzeń z zachowaniem przepisów wynikających z art. 29-31 Prawa zamówień publicznych, tj. za pomocą parametrów technicznych tzn. bez podawania </w:t>
      </w:r>
    </w:p>
    <w:p w:rsidR="004C4B84" w:rsidRDefault="004C4B84" w:rsidP="004C4B84">
      <w:pPr>
        <w:pStyle w:val="Akapitzlist"/>
        <w:numPr>
          <w:ilvl w:val="0"/>
          <w:numId w:val="10"/>
        </w:numPr>
        <w:spacing w:line="276" w:lineRule="auto"/>
        <w:jc w:val="both"/>
        <w:rPr>
          <w:rFonts w:ascii="Arial Narrow" w:hAnsi="Arial Narrow"/>
          <w:sz w:val="24"/>
          <w:szCs w:val="24"/>
        </w:rPr>
      </w:pPr>
      <w:r>
        <w:rPr>
          <w:rFonts w:ascii="Arial Narrow" w:hAnsi="Arial Narrow"/>
          <w:sz w:val="24"/>
          <w:szCs w:val="24"/>
        </w:rPr>
        <w:t xml:space="preserve">udzielanie odpowiedzi na pytania związane z dokumentacją projektową, składane w trakcie trwania procedury przetargowej na wykonanie robót budowlanych; </w:t>
      </w:r>
    </w:p>
    <w:p w:rsidR="004C4B84" w:rsidRDefault="004C4B84" w:rsidP="004C4B84">
      <w:pPr>
        <w:pStyle w:val="Akapitzlist"/>
        <w:numPr>
          <w:ilvl w:val="0"/>
          <w:numId w:val="10"/>
        </w:numPr>
        <w:spacing w:line="276" w:lineRule="auto"/>
        <w:jc w:val="both"/>
        <w:rPr>
          <w:rFonts w:ascii="Arial Narrow" w:hAnsi="Arial Narrow"/>
          <w:sz w:val="24"/>
          <w:szCs w:val="24"/>
        </w:rPr>
      </w:pPr>
      <w:r>
        <w:rPr>
          <w:rFonts w:ascii="Arial Narrow" w:hAnsi="Arial Narrow"/>
          <w:sz w:val="24"/>
          <w:szCs w:val="24"/>
        </w:rPr>
        <w:t>w przypadku zaproponowania w ofertach przetargowych na wykonanie robót budowlanych,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rsidR="004C4B84" w:rsidRDefault="004C4B84" w:rsidP="004C4B84">
      <w:pPr>
        <w:jc w:val="center"/>
        <w:rPr>
          <w:rFonts w:ascii="Arial Narrow" w:hAnsi="Arial Narrow"/>
          <w:sz w:val="24"/>
          <w:szCs w:val="24"/>
        </w:rPr>
      </w:pPr>
      <w:r>
        <w:rPr>
          <w:rFonts w:ascii="Arial Narrow" w:hAnsi="Arial Narrow"/>
          <w:sz w:val="24"/>
          <w:szCs w:val="24"/>
        </w:rPr>
        <w:t>§ 2.</w:t>
      </w:r>
    </w:p>
    <w:p w:rsidR="004C4B84" w:rsidRDefault="004C4B84" w:rsidP="004C4B84">
      <w:pPr>
        <w:pStyle w:val="Akapitzlist"/>
        <w:numPr>
          <w:ilvl w:val="0"/>
          <w:numId w:val="11"/>
        </w:numPr>
        <w:spacing w:line="276" w:lineRule="auto"/>
        <w:jc w:val="both"/>
        <w:rPr>
          <w:rFonts w:ascii="Arial Narrow" w:hAnsi="Arial Narrow"/>
          <w:sz w:val="24"/>
          <w:szCs w:val="24"/>
        </w:rPr>
      </w:pPr>
      <w:r>
        <w:rPr>
          <w:rFonts w:ascii="Arial Narrow" w:hAnsi="Arial Narrow"/>
          <w:sz w:val="24"/>
          <w:szCs w:val="24"/>
        </w:rPr>
        <w:t>Prace wymienione w § 1. muszą być wykonane zgodnie z zasadami współczesnej wiedzy technicznej, obowiązującymi przepisami, normami, normatywami oraz na ustalonych umową warunkach.</w:t>
      </w:r>
    </w:p>
    <w:p w:rsidR="004C4B84" w:rsidRDefault="004C4B84" w:rsidP="004C4B84">
      <w:pPr>
        <w:pStyle w:val="Akapitzlist"/>
        <w:numPr>
          <w:ilvl w:val="0"/>
          <w:numId w:val="11"/>
        </w:numPr>
        <w:spacing w:line="276" w:lineRule="auto"/>
        <w:jc w:val="both"/>
        <w:rPr>
          <w:rFonts w:ascii="Arial Narrow" w:hAnsi="Arial Narrow"/>
          <w:sz w:val="24"/>
          <w:szCs w:val="24"/>
        </w:rPr>
      </w:pPr>
      <w:r>
        <w:rPr>
          <w:rFonts w:ascii="Arial Narrow" w:hAnsi="Arial Narrow"/>
          <w:sz w:val="24"/>
          <w:szCs w:val="24"/>
        </w:rPr>
        <w:t>Strony zobowiązują się do ścisłej współpracy przy realizacji niniejszej umowy, w szczególności do uzgadniania rozwiązań funkcjonalnych.</w:t>
      </w:r>
    </w:p>
    <w:p w:rsidR="004C4B84" w:rsidRDefault="004C4B84" w:rsidP="004C4B84">
      <w:pPr>
        <w:pStyle w:val="Akapitzlist"/>
        <w:numPr>
          <w:ilvl w:val="0"/>
          <w:numId w:val="11"/>
        </w:numPr>
        <w:spacing w:line="276" w:lineRule="auto"/>
        <w:jc w:val="both"/>
        <w:rPr>
          <w:rFonts w:ascii="Arial Narrow" w:hAnsi="Arial Narrow"/>
          <w:sz w:val="24"/>
          <w:szCs w:val="24"/>
        </w:rPr>
      </w:pPr>
      <w:r>
        <w:rPr>
          <w:rFonts w:ascii="Arial Narrow" w:hAnsi="Arial Narrow"/>
          <w:sz w:val="24"/>
          <w:szCs w:val="24"/>
        </w:rPr>
        <w:t>Zamawiający udzieli Wykonawcy pełnomocnictwa do wykonywania czynności prawnych w jego imieniu, w zakresie niezbędnym do wykonania umowy.</w:t>
      </w:r>
    </w:p>
    <w:p w:rsidR="004C4B84" w:rsidRDefault="004C4B84" w:rsidP="004C4B84">
      <w:pPr>
        <w:pStyle w:val="Akapitzlist"/>
        <w:numPr>
          <w:ilvl w:val="0"/>
          <w:numId w:val="11"/>
        </w:numPr>
        <w:spacing w:line="276" w:lineRule="auto"/>
        <w:jc w:val="both"/>
        <w:rPr>
          <w:rFonts w:ascii="Arial Narrow" w:hAnsi="Arial Narrow"/>
          <w:sz w:val="24"/>
          <w:szCs w:val="24"/>
        </w:rPr>
      </w:pPr>
      <w:r>
        <w:rPr>
          <w:rFonts w:ascii="Arial Narrow" w:hAnsi="Arial Narrow"/>
          <w:sz w:val="24"/>
          <w:szCs w:val="24"/>
        </w:rPr>
        <w:t xml:space="preserve">Wykonawca przedmiotu niniejszej umowy nie może bez zgody Zamawiającego przekazać praw i obowiązków wynikających z umowy w całości. Wykonawca odpowiada za prace wykonane przez podwykonawców, niezbędne do realizacji zlecenia głównego. </w:t>
      </w:r>
    </w:p>
    <w:p w:rsidR="004C4B84" w:rsidRDefault="004C4B84" w:rsidP="004C4B84">
      <w:pPr>
        <w:pStyle w:val="Akapitzlist"/>
        <w:numPr>
          <w:ilvl w:val="0"/>
          <w:numId w:val="11"/>
        </w:numPr>
        <w:spacing w:line="276" w:lineRule="auto"/>
        <w:jc w:val="both"/>
        <w:rPr>
          <w:rFonts w:ascii="Arial Narrow" w:hAnsi="Arial Narrow"/>
          <w:sz w:val="24"/>
          <w:szCs w:val="24"/>
        </w:rPr>
      </w:pPr>
      <w:r>
        <w:rPr>
          <w:rFonts w:ascii="Arial Narrow" w:hAnsi="Arial Narrow"/>
          <w:sz w:val="24"/>
          <w:szCs w:val="24"/>
        </w:rPr>
        <w:t>Wykonawca odpowiada za działania i zaniechania osób, z których pomocą zobowiązanie wykonuje, jak również osób, którym wykonanie zobowiązania powierza, jak za własne działanie lub zaniechanie.</w:t>
      </w:r>
    </w:p>
    <w:p w:rsidR="004C4B84" w:rsidRDefault="004C4B84" w:rsidP="004C4B84">
      <w:pPr>
        <w:spacing w:line="276" w:lineRule="auto"/>
        <w:jc w:val="both"/>
        <w:rPr>
          <w:rFonts w:ascii="Arial Narrow" w:hAnsi="Arial Narrow"/>
          <w:sz w:val="24"/>
          <w:szCs w:val="24"/>
        </w:rPr>
      </w:pPr>
    </w:p>
    <w:p w:rsidR="004C4B84" w:rsidRDefault="004C4B84" w:rsidP="004C4B84">
      <w:pPr>
        <w:ind w:left="360"/>
        <w:jc w:val="center"/>
        <w:rPr>
          <w:rFonts w:ascii="Arial Narrow" w:hAnsi="Arial Narrow"/>
          <w:sz w:val="24"/>
          <w:szCs w:val="24"/>
        </w:rPr>
      </w:pPr>
      <w:r>
        <w:rPr>
          <w:rFonts w:ascii="Arial Narrow" w:hAnsi="Arial Narrow"/>
          <w:sz w:val="24"/>
          <w:szCs w:val="24"/>
        </w:rPr>
        <w:t xml:space="preserve">§ 3. </w:t>
      </w:r>
    </w:p>
    <w:p w:rsidR="004C4B84" w:rsidRDefault="004C4B84" w:rsidP="004C4B84">
      <w:pPr>
        <w:pStyle w:val="Akapitzlist"/>
        <w:numPr>
          <w:ilvl w:val="0"/>
          <w:numId w:val="12"/>
        </w:numPr>
        <w:spacing w:line="276" w:lineRule="auto"/>
        <w:jc w:val="both"/>
        <w:rPr>
          <w:rFonts w:ascii="Arial Narrow" w:hAnsi="Arial Narrow"/>
          <w:sz w:val="24"/>
          <w:szCs w:val="24"/>
        </w:rPr>
      </w:pPr>
      <w:r>
        <w:rPr>
          <w:rFonts w:ascii="Arial Narrow" w:hAnsi="Arial Narrow"/>
          <w:sz w:val="24"/>
          <w:szCs w:val="24"/>
        </w:rPr>
        <w:t>Wykonawca zobowiązuje się do wykonania i dostarczenia przedmiotu umowy Zamawiające</w:t>
      </w:r>
      <w:r w:rsidR="0094247A">
        <w:rPr>
          <w:rFonts w:ascii="Arial Narrow" w:hAnsi="Arial Narrow"/>
          <w:sz w:val="24"/>
          <w:szCs w:val="24"/>
        </w:rPr>
        <w:t>mu w terminie do dnia ………………</w:t>
      </w:r>
      <w:r>
        <w:rPr>
          <w:rFonts w:ascii="Arial Narrow" w:hAnsi="Arial Narrow"/>
          <w:sz w:val="24"/>
          <w:szCs w:val="24"/>
        </w:rPr>
        <w:t xml:space="preserve"> r.</w:t>
      </w:r>
    </w:p>
    <w:p w:rsidR="004C4B84" w:rsidRDefault="004C4B84" w:rsidP="004C4B84">
      <w:pPr>
        <w:pStyle w:val="Akapitzlist"/>
        <w:numPr>
          <w:ilvl w:val="0"/>
          <w:numId w:val="12"/>
        </w:numPr>
        <w:spacing w:line="276" w:lineRule="auto"/>
        <w:jc w:val="both"/>
        <w:rPr>
          <w:rFonts w:ascii="Arial Narrow" w:hAnsi="Arial Narrow"/>
          <w:sz w:val="24"/>
          <w:szCs w:val="24"/>
        </w:rPr>
      </w:pPr>
      <w:r>
        <w:rPr>
          <w:rFonts w:ascii="Arial Narrow" w:hAnsi="Arial Narrow"/>
          <w:sz w:val="24"/>
          <w:szCs w:val="24"/>
        </w:rPr>
        <w:t>Wykonawca jest obowiązany zapewnić udział w opracowaniu przedmiotu umowy osób posiadających odpowiednie uprawnienia do projektowania oraz wzajemne skoordynowanie techniczne wykonanych przez te osoby opracowań projektowych. Wykonawca ponosi odpowiedzialność za całość projektu będącego przedmiotem niniejszej umowy.</w:t>
      </w:r>
    </w:p>
    <w:p w:rsidR="004C4B84" w:rsidRDefault="004C4B84" w:rsidP="004C4B84">
      <w:pPr>
        <w:pStyle w:val="Akapitzlist"/>
        <w:numPr>
          <w:ilvl w:val="0"/>
          <w:numId w:val="12"/>
        </w:numPr>
        <w:spacing w:line="276" w:lineRule="auto"/>
        <w:jc w:val="both"/>
        <w:rPr>
          <w:rFonts w:ascii="Arial Narrow" w:hAnsi="Arial Narrow"/>
          <w:sz w:val="24"/>
          <w:szCs w:val="24"/>
        </w:rPr>
      </w:pPr>
      <w:r>
        <w:rPr>
          <w:rFonts w:ascii="Arial Narrow" w:hAnsi="Arial Narrow"/>
          <w:sz w:val="24"/>
          <w:szCs w:val="24"/>
        </w:rPr>
        <w:t>Z przekazania przedmiotu umowy zostanie sporządzony protokół zdawczo-odbiorczy, przy czym datę podpisania protokołu traktuje się jako datę odbioru przedmiotu umowy.</w:t>
      </w:r>
    </w:p>
    <w:p w:rsidR="004C4B84" w:rsidRDefault="004C4B84" w:rsidP="004C4B84">
      <w:pPr>
        <w:pStyle w:val="Akapitzlist"/>
        <w:numPr>
          <w:ilvl w:val="0"/>
          <w:numId w:val="12"/>
        </w:numPr>
        <w:spacing w:line="276" w:lineRule="auto"/>
        <w:jc w:val="both"/>
        <w:rPr>
          <w:rFonts w:ascii="Arial Narrow" w:hAnsi="Arial Narrow"/>
          <w:sz w:val="24"/>
          <w:szCs w:val="24"/>
        </w:rPr>
      </w:pPr>
      <w:r>
        <w:rPr>
          <w:rFonts w:ascii="Arial Narrow" w:hAnsi="Arial Narrow"/>
          <w:sz w:val="24"/>
          <w:szCs w:val="24"/>
        </w:rPr>
        <w:t>W przypadku stwierdzenia niekompletności opracowanej dokumentacji projektowej lub innych wad, Zamawiający uzgodni z Wykonawcą termin ich uzupełnienia, jednak nie dłuższy niż 14 dni od dnia podpisania protokołu zdawczo – odbiorczego.</w:t>
      </w:r>
    </w:p>
    <w:p w:rsidR="004C4B84" w:rsidRDefault="004C4B84" w:rsidP="004C4B84">
      <w:pPr>
        <w:ind w:left="360"/>
        <w:jc w:val="center"/>
        <w:rPr>
          <w:rFonts w:ascii="Arial Narrow" w:hAnsi="Arial Narrow"/>
          <w:sz w:val="24"/>
          <w:szCs w:val="24"/>
        </w:rPr>
      </w:pPr>
      <w:r>
        <w:rPr>
          <w:rFonts w:ascii="Arial Narrow" w:hAnsi="Arial Narrow"/>
          <w:sz w:val="24"/>
          <w:szCs w:val="24"/>
        </w:rPr>
        <w:t>§ 4.</w:t>
      </w:r>
    </w:p>
    <w:p w:rsidR="004C4B84" w:rsidRDefault="004C4B84" w:rsidP="004C4B84">
      <w:pPr>
        <w:pStyle w:val="Akapitzlist"/>
        <w:numPr>
          <w:ilvl w:val="0"/>
          <w:numId w:val="13"/>
        </w:numPr>
        <w:spacing w:line="276" w:lineRule="auto"/>
        <w:jc w:val="both"/>
        <w:rPr>
          <w:rFonts w:ascii="Arial Narrow" w:hAnsi="Arial Narrow"/>
          <w:sz w:val="24"/>
          <w:szCs w:val="24"/>
        </w:rPr>
      </w:pPr>
      <w:r>
        <w:rPr>
          <w:rFonts w:ascii="Arial Narrow" w:hAnsi="Arial Narrow"/>
          <w:sz w:val="24"/>
          <w:szCs w:val="24"/>
        </w:rPr>
        <w:t xml:space="preserve">Za wykonanie przedmiotu niniejszej Umowy, określonego w § 1 ust. 1, strony ustalają wynagrodzenie  </w:t>
      </w:r>
      <w:r>
        <w:rPr>
          <w:rFonts w:ascii="Arial Narrow" w:hAnsi="Arial Narrow"/>
          <w:b/>
          <w:sz w:val="24"/>
          <w:szCs w:val="24"/>
        </w:rPr>
        <w:t>w kwocie: …………… zł brutto (słownie: …………………..złotych 00/100).</w:t>
      </w:r>
    </w:p>
    <w:p w:rsidR="004C4B84" w:rsidRDefault="004C4B84" w:rsidP="004C4B84">
      <w:pPr>
        <w:pStyle w:val="Akapitzlist"/>
        <w:numPr>
          <w:ilvl w:val="0"/>
          <w:numId w:val="13"/>
        </w:numPr>
        <w:spacing w:line="276" w:lineRule="auto"/>
        <w:jc w:val="both"/>
        <w:rPr>
          <w:rFonts w:ascii="Arial Narrow" w:hAnsi="Arial Narrow"/>
          <w:sz w:val="24"/>
          <w:szCs w:val="24"/>
        </w:rPr>
      </w:pPr>
      <w:r>
        <w:rPr>
          <w:rFonts w:ascii="Arial Narrow" w:hAnsi="Arial Narrow"/>
          <w:sz w:val="24"/>
          <w:szCs w:val="24"/>
        </w:rPr>
        <w:t>Płatność za wykonanie prac projektowych będzie dokonywana przelewem w terminie 30 dni od daty dostarczenia przez Wykonawcę faktury VAT.</w:t>
      </w:r>
    </w:p>
    <w:p w:rsidR="004C4B84" w:rsidRDefault="004C4B84" w:rsidP="004C4B84">
      <w:pPr>
        <w:pStyle w:val="Akapitzlist"/>
        <w:numPr>
          <w:ilvl w:val="0"/>
          <w:numId w:val="13"/>
        </w:numPr>
        <w:spacing w:line="276" w:lineRule="auto"/>
        <w:jc w:val="both"/>
        <w:rPr>
          <w:rFonts w:ascii="Arial Narrow" w:hAnsi="Arial Narrow"/>
          <w:sz w:val="24"/>
          <w:szCs w:val="24"/>
        </w:rPr>
      </w:pPr>
      <w:r>
        <w:rPr>
          <w:rFonts w:ascii="Arial Narrow" w:hAnsi="Arial Narrow"/>
          <w:sz w:val="24"/>
          <w:szCs w:val="24"/>
        </w:rPr>
        <w:t>W przypadku urzędowej zmiany stawki podatku VAT, strony umowy zobowiązują się do podpisania aneksu do umowy, regulującego  wysokość podatku VAT i ceny brutto umowy.</w:t>
      </w:r>
    </w:p>
    <w:p w:rsidR="004C4B84" w:rsidRDefault="004C4B84" w:rsidP="004C4B84">
      <w:pPr>
        <w:jc w:val="center"/>
        <w:rPr>
          <w:rFonts w:ascii="Arial Narrow" w:hAnsi="Arial Narrow"/>
          <w:sz w:val="24"/>
          <w:szCs w:val="24"/>
        </w:rPr>
      </w:pPr>
      <w:r>
        <w:rPr>
          <w:rFonts w:ascii="Arial Narrow" w:hAnsi="Arial Narrow"/>
          <w:sz w:val="24"/>
          <w:szCs w:val="24"/>
        </w:rPr>
        <w:t>§ 5.</w:t>
      </w:r>
    </w:p>
    <w:p w:rsidR="004C4B84" w:rsidRDefault="004C4B84" w:rsidP="004C4B84">
      <w:pPr>
        <w:pStyle w:val="Akapitzlist"/>
        <w:numPr>
          <w:ilvl w:val="0"/>
          <w:numId w:val="14"/>
        </w:numPr>
        <w:spacing w:line="276" w:lineRule="auto"/>
        <w:jc w:val="both"/>
        <w:rPr>
          <w:rFonts w:ascii="Arial Narrow" w:hAnsi="Arial Narrow"/>
          <w:sz w:val="24"/>
          <w:szCs w:val="24"/>
        </w:rPr>
      </w:pPr>
      <w:r>
        <w:rPr>
          <w:rFonts w:ascii="Arial Narrow" w:hAnsi="Arial Narrow"/>
          <w:sz w:val="24"/>
          <w:szCs w:val="24"/>
        </w:rPr>
        <w:t xml:space="preserve">Wykonawca przenosi na Zamawiającego całość przysługujących Wykonawcy autorskich praw majątkowych do przedmiotu umowy, o którym mowa w § 1, w tym prawa do rozporządzania i korzystania z projektu na terytorium Rzeczypospolitej Polskiej oraz poza granicami Rzeczypospolitej Polskiej na następujących polach eksploatacji: utrwalenie  i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także przekazywania projektu lub dowolnej jego części wykonawcom biorącym udział w postępowaniu o udzieleniu zamówień publicznych, w tym jako część specyfikacji istotnych warunków zamówienia, oraz osobom trzecim biorącym udział w procesie inwestycyjnym. </w:t>
      </w:r>
    </w:p>
    <w:p w:rsidR="004C4B84" w:rsidRDefault="004C4B84" w:rsidP="004C4B84">
      <w:pPr>
        <w:pStyle w:val="Akapitzlist"/>
        <w:numPr>
          <w:ilvl w:val="0"/>
          <w:numId w:val="14"/>
        </w:numPr>
        <w:spacing w:line="276" w:lineRule="auto"/>
        <w:jc w:val="both"/>
        <w:rPr>
          <w:rFonts w:ascii="Arial Narrow" w:hAnsi="Arial Narrow"/>
          <w:sz w:val="24"/>
          <w:szCs w:val="24"/>
        </w:rPr>
      </w:pPr>
      <w:r>
        <w:rPr>
          <w:rFonts w:ascii="Arial Narrow" w:hAnsi="Arial Narrow"/>
          <w:sz w:val="24"/>
          <w:szCs w:val="24"/>
        </w:rPr>
        <w:t xml:space="preserve">Wykonawca upoważnia Zamawiającego do wykonywania autorskiego prawa zależnego, w szczególności poprzez prawo swobodnego dokonywania zmian i opracowań projektu oraz swobodnego rozporządzania tak powstałymi utworu. </w:t>
      </w:r>
    </w:p>
    <w:p w:rsidR="004C4B84" w:rsidRDefault="004C4B84" w:rsidP="004C4B84">
      <w:pPr>
        <w:pStyle w:val="Akapitzlist"/>
        <w:numPr>
          <w:ilvl w:val="0"/>
          <w:numId w:val="14"/>
        </w:numPr>
        <w:spacing w:line="276" w:lineRule="auto"/>
        <w:jc w:val="both"/>
        <w:rPr>
          <w:rFonts w:ascii="Arial Narrow" w:hAnsi="Arial Narrow"/>
          <w:sz w:val="24"/>
          <w:szCs w:val="24"/>
        </w:rPr>
      </w:pPr>
      <w:r>
        <w:rPr>
          <w:rFonts w:ascii="Arial Narrow" w:hAnsi="Arial Narrow"/>
          <w:sz w:val="24"/>
          <w:szCs w:val="24"/>
        </w:rPr>
        <w:t>Przejście autorskich praw majątkowych, o których mowa w ust. 1 i 2 następuje z chwilą zapłaty Wykonawcy przez Zamawiającego całości wynagrodzenia, o którym mowa w § 4 ust. 1 i powoduje przeniesienie na Zamawiającego własności egzemplarzy projektu.</w:t>
      </w:r>
    </w:p>
    <w:p w:rsidR="004C4B84" w:rsidRDefault="004C4B84" w:rsidP="004C4B84">
      <w:pPr>
        <w:pStyle w:val="Akapitzlist"/>
        <w:numPr>
          <w:ilvl w:val="0"/>
          <w:numId w:val="14"/>
        </w:numPr>
        <w:spacing w:line="276" w:lineRule="auto"/>
        <w:jc w:val="both"/>
        <w:rPr>
          <w:rFonts w:ascii="Arial Narrow" w:hAnsi="Arial Narrow"/>
          <w:sz w:val="24"/>
          <w:szCs w:val="24"/>
        </w:rPr>
      </w:pPr>
      <w:r>
        <w:rPr>
          <w:rFonts w:ascii="Arial Narrow" w:hAnsi="Arial Narrow"/>
          <w:sz w:val="24"/>
          <w:szCs w:val="24"/>
        </w:rPr>
        <w:t>Zamawiający oświadcza, że jego prawa do projektu nie są w niczym i przez nikogo ograniczone.</w:t>
      </w:r>
    </w:p>
    <w:p w:rsidR="004C4B84" w:rsidRDefault="004C4B84" w:rsidP="004C4B84">
      <w:pPr>
        <w:ind w:left="360"/>
        <w:jc w:val="center"/>
        <w:rPr>
          <w:rFonts w:ascii="Arial Narrow" w:hAnsi="Arial Narrow"/>
          <w:sz w:val="24"/>
          <w:szCs w:val="24"/>
        </w:rPr>
      </w:pPr>
      <w:r>
        <w:rPr>
          <w:rFonts w:ascii="Arial Narrow" w:hAnsi="Arial Narrow"/>
          <w:sz w:val="24"/>
          <w:szCs w:val="24"/>
        </w:rPr>
        <w:t>§ 6.</w:t>
      </w:r>
    </w:p>
    <w:p w:rsidR="004C4B84" w:rsidRDefault="004C4B84" w:rsidP="004C4B84">
      <w:pPr>
        <w:pStyle w:val="Akapitzlist"/>
        <w:numPr>
          <w:ilvl w:val="0"/>
          <w:numId w:val="15"/>
        </w:numPr>
        <w:spacing w:line="276" w:lineRule="auto"/>
        <w:jc w:val="both"/>
        <w:rPr>
          <w:rFonts w:ascii="Arial Narrow" w:hAnsi="Arial Narrow"/>
          <w:sz w:val="24"/>
          <w:szCs w:val="24"/>
        </w:rPr>
      </w:pPr>
      <w:r>
        <w:rPr>
          <w:rFonts w:ascii="Arial Narrow" w:hAnsi="Arial Narrow"/>
          <w:sz w:val="24"/>
          <w:szCs w:val="24"/>
        </w:rPr>
        <w:t>Zamawiający zapłaci Wykonawcy kary  umowne:</w:t>
      </w:r>
    </w:p>
    <w:p w:rsidR="004C4B84" w:rsidRDefault="004C4B84" w:rsidP="004C4B84">
      <w:pPr>
        <w:pStyle w:val="Akapitzlist"/>
        <w:numPr>
          <w:ilvl w:val="1"/>
          <w:numId w:val="15"/>
        </w:numPr>
        <w:spacing w:line="276" w:lineRule="auto"/>
        <w:jc w:val="both"/>
        <w:rPr>
          <w:rFonts w:ascii="Arial Narrow" w:hAnsi="Arial Narrow"/>
          <w:sz w:val="24"/>
          <w:szCs w:val="24"/>
        </w:rPr>
      </w:pPr>
      <w:r>
        <w:rPr>
          <w:rFonts w:ascii="Arial Narrow" w:hAnsi="Arial Narrow"/>
          <w:sz w:val="24"/>
          <w:szCs w:val="24"/>
        </w:rPr>
        <w:t>Z tytułu odstąpienia od umowy przez Wykonawcę wskutek okoliczności, za które odpowiada Zamawiający, w wysokości 10% wynagrodzenia określonego w § 4. ust. 1 umowy,</w:t>
      </w:r>
    </w:p>
    <w:p w:rsidR="004C4B84" w:rsidRDefault="004C4B84" w:rsidP="004C4B84">
      <w:pPr>
        <w:pStyle w:val="Akapitzlist"/>
        <w:numPr>
          <w:ilvl w:val="0"/>
          <w:numId w:val="15"/>
        </w:numPr>
        <w:spacing w:line="276" w:lineRule="auto"/>
        <w:jc w:val="both"/>
        <w:rPr>
          <w:rFonts w:ascii="Arial Narrow" w:hAnsi="Arial Narrow"/>
          <w:sz w:val="24"/>
          <w:szCs w:val="24"/>
        </w:rPr>
      </w:pPr>
      <w:r>
        <w:rPr>
          <w:rFonts w:ascii="Arial Narrow" w:hAnsi="Arial Narrow"/>
          <w:sz w:val="24"/>
          <w:szCs w:val="24"/>
        </w:rPr>
        <w:t>Wykonawca zapłaci Zamawiającemu kary umowne z tytułu:</w:t>
      </w:r>
    </w:p>
    <w:p w:rsidR="004C4B84" w:rsidRDefault="004C4B84" w:rsidP="004C4B84">
      <w:pPr>
        <w:pStyle w:val="Akapitzlist"/>
        <w:numPr>
          <w:ilvl w:val="1"/>
          <w:numId w:val="15"/>
        </w:numPr>
        <w:spacing w:line="276" w:lineRule="auto"/>
        <w:jc w:val="both"/>
        <w:rPr>
          <w:rFonts w:ascii="Arial Narrow" w:hAnsi="Arial Narrow"/>
          <w:sz w:val="24"/>
          <w:szCs w:val="24"/>
        </w:rPr>
      </w:pPr>
      <w:r>
        <w:rPr>
          <w:rFonts w:ascii="Arial Narrow" w:hAnsi="Arial Narrow"/>
          <w:sz w:val="24"/>
          <w:szCs w:val="24"/>
        </w:rPr>
        <w:t>Odstąpienia od umowy Zamawiającego wskutek okoliczności, za które odpowiada Wykonawca, w wysokości 10% wynagrodzenia określonego w § 4. ust. 1 umowy,</w:t>
      </w:r>
    </w:p>
    <w:p w:rsidR="004C4B84" w:rsidRDefault="004C4B84" w:rsidP="004C4B84">
      <w:pPr>
        <w:pStyle w:val="Akapitzlist"/>
        <w:numPr>
          <w:ilvl w:val="1"/>
          <w:numId w:val="15"/>
        </w:numPr>
        <w:spacing w:line="276" w:lineRule="auto"/>
        <w:jc w:val="both"/>
        <w:rPr>
          <w:rFonts w:ascii="Arial Narrow" w:hAnsi="Arial Narrow"/>
          <w:sz w:val="24"/>
          <w:szCs w:val="24"/>
        </w:rPr>
      </w:pPr>
      <w:r>
        <w:rPr>
          <w:rFonts w:ascii="Arial Narrow" w:hAnsi="Arial Narrow"/>
          <w:sz w:val="24"/>
          <w:szCs w:val="24"/>
        </w:rPr>
        <w:t>opóźnienia w wykonaniu umowy, w wysokości 200 zł. za każdy dzień opóźnienia od terminu określonego w § 3 ust. 1,</w:t>
      </w:r>
    </w:p>
    <w:p w:rsidR="004C4B84" w:rsidRDefault="004C4B84" w:rsidP="004C4B84">
      <w:pPr>
        <w:pStyle w:val="Akapitzlist"/>
        <w:numPr>
          <w:ilvl w:val="0"/>
          <w:numId w:val="15"/>
        </w:numPr>
        <w:spacing w:line="276" w:lineRule="auto"/>
        <w:jc w:val="both"/>
        <w:rPr>
          <w:rFonts w:ascii="Arial Narrow" w:hAnsi="Arial Narrow"/>
          <w:sz w:val="24"/>
          <w:szCs w:val="24"/>
        </w:rPr>
      </w:pPr>
      <w:r>
        <w:rPr>
          <w:rFonts w:ascii="Arial Narrow" w:hAnsi="Arial Narrow"/>
          <w:sz w:val="24"/>
          <w:szCs w:val="24"/>
        </w:rPr>
        <w:t>Niezależnie od odpowiedzialności zawodowej Wykonawca ponosić będzie względem Zamawiającego odpowiedzialność materialną za szkody wynikłe z nienależytego wykonania umowy na podstawie przepisów kodeksu cywilnego.</w:t>
      </w:r>
    </w:p>
    <w:p w:rsidR="004C4B84" w:rsidRDefault="004C4B84" w:rsidP="004C4B84">
      <w:pPr>
        <w:pStyle w:val="Akapitzlist"/>
        <w:numPr>
          <w:ilvl w:val="0"/>
          <w:numId w:val="15"/>
        </w:numPr>
        <w:spacing w:line="276" w:lineRule="auto"/>
        <w:jc w:val="both"/>
        <w:rPr>
          <w:rFonts w:ascii="Arial Narrow" w:hAnsi="Arial Narrow"/>
          <w:sz w:val="24"/>
          <w:szCs w:val="24"/>
        </w:rPr>
      </w:pPr>
      <w:r>
        <w:rPr>
          <w:rFonts w:ascii="Arial Narrow" w:hAnsi="Arial Narrow"/>
          <w:sz w:val="24"/>
          <w:szCs w:val="24"/>
        </w:rPr>
        <w:t>Zamawiający może dochodzić od Wykonawcy odszkodowania przekraczającego wysokość zastosowanej kary umownej, na zasadach ogólnych.</w:t>
      </w:r>
    </w:p>
    <w:p w:rsidR="004C4B84" w:rsidRDefault="004C4B84" w:rsidP="004C4B84">
      <w:pPr>
        <w:pStyle w:val="Akapitzlist"/>
        <w:spacing w:line="276" w:lineRule="auto"/>
        <w:jc w:val="both"/>
        <w:rPr>
          <w:rFonts w:ascii="Arial Narrow" w:hAnsi="Arial Narrow"/>
          <w:sz w:val="24"/>
          <w:szCs w:val="24"/>
        </w:rPr>
      </w:pPr>
    </w:p>
    <w:p w:rsidR="004C4B84" w:rsidRDefault="004C4B84" w:rsidP="004C4B84">
      <w:pPr>
        <w:jc w:val="center"/>
        <w:rPr>
          <w:rFonts w:ascii="Arial Narrow" w:hAnsi="Arial Narrow"/>
          <w:sz w:val="24"/>
          <w:szCs w:val="24"/>
        </w:rPr>
      </w:pPr>
      <w:r>
        <w:rPr>
          <w:rFonts w:ascii="Arial Narrow" w:hAnsi="Arial Narrow"/>
          <w:sz w:val="24"/>
          <w:szCs w:val="24"/>
        </w:rPr>
        <w:t xml:space="preserve">§ 7. </w:t>
      </w:r>
    </w:p>
    <w:p w:rsidR="004C4B84" w:rsidRDefault="004C4B84" w:rsidP="004C4B84">
      <w:pPr>
        <w:pStyle w:val="Akapitzlist"/>
        <w:numPr>
          <w:ilvl w:val="0"/>
          <w:numId w:val="16"/>
        </w:numPr>
        <w:spacing w:line="276" w:lineRule="auto"/>
        <w:rPr>
          <w:rFonts w:ascii="Arial Narrow" w:hAnsi="Arial Narrow"/>
          <w:sz w:val="24"/>
          <w:szCs w:val="24"/>
        </w:rPr>
      </w:pPr>
      <w:r>
        <w:rPr>
          <w:rFonts w:ascii="Arial Narrow" w:hAnsi="Arial Narrow"/>
          <w:sz w:val="24"/>
          <w:szCs w:val="24"/>
        </w:rPr>
        <w:t xml:space="preserve">Zamawiający upoważnia do kontaktów z Wykonawcą : ………… tel. …………. </w:t>
      </w:r>
    </w:p>
    <w:p w:rsidR="004C4B84" w:rsidRDefault="004C4B84" w:rsidP="004C4B84">
      <w:pPr>
        <w:pStyle w:val="Akapitzlist"/>
        <w:numPr>
          <w:ilvl w:val="0"/>
          <w:numId w:val="16"/>
        </w:numPr>
        <w:spacing w:line="276" w:lineRule="auto"/>
        <w:rPr>
          <w:rFonts w:ascii="Arial Narrow" w:hAnsi="Arial Narrow"/>
          <w:sz w:val="24"/>
          <w:szCs w:val="24"/>
        </w:rPr>
      </w:pPr>
      <w:r>
        <w:rPr>
          <w:rFonts w:ascii="Arial Narrow" w:hAnsi="Arial Narrow"/>
          <w:sz w:val="24"/>
          <w:szCs w:val="24"/>
        </w:rPr>
        <w:t>Wykonawca do kontaktów z Zamawiającym ustanawia: ……….. tel. .</w:t>
      </w:r>
    </w:p>
    <w:p w:rsidR="004C4B84" w:rsidRDefault="004C4B84" w:rsidP="004C4B84">
      <w:pPr>
        <w:pStyle w:val="Akapitzlist"/>
        <w:rPr>
          <w:rFonts w:ascii="Arial Narrow" w:hAnsi="Arial Narrow"/>
          <w:sz w:val="24"/>
          <w:szCs w:val="24"/>
        </w:rPr>
      </w:pPr>
    </w:p>
    <w:p w:rsidR="004C4B84" w:rsidRDefault="004C4B84" w:rsidP="004C4B84">
      <w:pPr>
        <w:jc w:val="center"/>
        <w:rPr>
          <w:rFonts w:ascii="Arial Narrow" w:hAnsi="Arial Narrow"/>
          <w:sz w:val="24"/>
          <w:szCs w:val="24"/>
        </w:rPr>
      </w:pPr>
      <w:r>
        <w:rPr>
          <w:rFonts w:ascii="Arial Narrow" w:hAnsi="Arial Narrow"/>
          <w:sz w:val="24"/>
          <w:szCs w:val="24"/>
        </w:rPr>
        <w:t>§ 8.</w:t>
      </w:r>
    </w:p>
    <w:p w:rsidR="004C4B84" w:rsidRDefault="004C4B84" w:rsidP="004C4B84">
      <w:pPr>
        <w:pStyle w:val="Akapitzlist"/>
        <w:numPr>
          <w:ilvl w:val="0"/>
          <w:numId w:val="17"/>
        </w:numPr>
        <w:spacing w:line="276" w:lineRule="auto"/>
        <w:jc w:val="both"/>
        <w:rPr>
          <w:rFonts w:ascii="Arial Narrow" w:hAnsi="Arial Narrow"/>
          <w:sz w:val="24"/>
          <w:szCs w:val="24"/>
        </w:rPr>
      </w:pPr>
      <w:r>
        <w:rPr>
          <w:rFonts w:ascii="Arial Narrow" w:hAnsi="Arial Narrow"/>
          <w:sz w:val="24"/>
          <w:szCs w:val="24"/>
        </w:rPr>
        <w:t>W przypadku sporu wynikającego z Umowy lub w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w:t>
      </w:r>
    </w:p>
    <w:p w:rsidR="004C4B84" w:rsidRDefault="004C4B84" w:rsidP="004C4B84">
      <w:pPr>
        <w:pStyle w:val="Akapitzlist"/>
        <w:numPr>
          <w:ilvl w:val="0"/>
          <w:numId w:val="17"/>
        </w:numPr>
        <w:spacing w:line="276" w:lineRule="auto"/>
        <w:jc w:val="both"/>
        <w:rPr>
          <w:rFonts w:ascii="Arial Narrow" w:hAnsi="Arial Narrow"/>
          <w:sz w:val="24"/>
          <w:szCs w:val="24"/>
        </w:rPr>
      </w:pPr>
      <w:r>
        <w:rPr>
          <w:rFonts w:ascii="Arial Narrow" w:hAnsi="Arial Narrow"/>
          <w:sz w:val="24"/>
          <w:szCs w:val="24"/>
        </w:rPr>
        <w:t>Jeżeli w terminie 30 dni od momentu rozpoczęcia negocjacji Strony nie osiągną porozumienia, spór zostanie skierowany w ciągu 7 dni do Zachodniopomorskiego Stowarzyszenia Mediatorów celem przeprowadzenia mediacji.</w:t>
      </w:r>
    </w:p>
    <w:p w:rsidR="004C4B84" w:rsidRDefault="004C4B84" w:rsidP="004C4B84">
      <w:pPr>
        <w:pStyle w:val="Akapitzlist"/>
        <w:numPr>
          <w:ilvl w:val="0"/>
          <w:numId w:val="17"/>
        </w:numPr>
        <w:spacing w:line="276" w:lineRule="auto"/>
        <w:jc w:val="both"/>
        <w:rPr>
          <w:rFonts w:ascii="Arial Narrow" w:hAnsi="Arial Narrow"/>
          <w:sz w:val="24"/>
          <w:szCs w:val="24"/>
        </w:rPr>
      </w:pPr>
      <w:r>
        <w:rPr>
          <w:rFonts w:ascii="Arial Narrow" w:hAnsi="Arial Narrow"/>
          <w:sz w:val="24"/>
          <w:szCs w:val="24"/>
        </w:rPr>
        <w:t>Wszelkie koszty związane z postępowaniem mediacyjnym (wynagrodzenie mediatora i jego wydatki) Strony będą ponosić w równych częściach. Powyższe nie dotyczy kosztów ponoszonych przez Strony w związku z mediacją (przejazdy, utracone wynagrodzenie, koszty obsługi prawnej oraz wszelkie inne koszty, utracone korzyści itp.), które każda Strona ponosi za siebie.</w:t>
      </w:r>
    </w:p>
    <w:p w:rsidR="004C4B84" w:rsidRDefault="004C4B84" w:rsidP="004C4B84">
      <w:pPr>
        <w:pStyle w:val="Akapitzlist"/>
        <w:numPr>
          <w:ilvl w:val="0"/>
          <w:numId w:val="17"/>
        </w:numPr>
        <w:spacing w:line="276" w:lineRule="auto"/>
        <w:jc w:val="both"/>
        <w:rPr>
          <w:rFonts w:ascii="Arial Narrow" w:hAnsi="Arial Narrow"/>
          <w:sz w:val="24"/>
          <w:szCs w:val="24"/>
        </w:rPr>
      </w:pPr>
      <w:r>
        <w:rPr>
          <w:rFonts w:ascii="Arial Narrow" w:hAnsi="Arial Narrow"/>
          <w:sz w:val="24"/>
          <w:szCs w:val="24"/>
        </w:rPr>
        <w:t>Jeżeli sporu nie uda się zakończyć w drodze mediacji w terminie 30 dni od momentu jej rozpoczęcia spór rozstrzygnie właściwy rzeczowo Sąd powszechny właściwy dla siedziby Zamawiającego.</w:t>
      </w:r>
    </w:p>
    <w:p w:rsidR="004C4B84" w:rsidRDefault="004C4B84" w:rsidP="004C4B84">
      <w:pPr>
        <w:spacing w:after="0" w:line="276" w:lineRule="auto"/>
        <w:jc w:val="center"/>
        <w:rPr>
          <w:rFonts w:ascii="Arial Narrow" w:hAnsi="Arial Narrow"/>
          <w:sz w:val="24"/>
          <w:szCs w:val="24"/>
        </w:rPr>
      </w:pPr>
      <w:r>
        <w:rPr>
          <w:rFonts w:ascii="Arial Narrow" w:hAnsi="Arial Narrow"/>
          <w:sz w:val="24"/>
          <w:szCs w:val="24"/>
        </w:rPr>
        <w:t>RODO</w:t>
      </w:r>
    </w:p>
    <w:p w:rsidR="004C4B84" w:rsidRDefault="004C4B84" w:rsidP="004C4B84">
      <w:pPr>
        <w:spacing w:after="0" w:line="276" w:lineRule="auto"/>
        <w:jc w:val="center"/>
        <w:rPr>
          <w:rFonts w:ascii="Arial Narrow" w:hAnsi="Arial Narrow"/>
          <w:sz w:val="24"/>
          <w:szCs w:val="24"/>
        </w:rPr>
      </w:pPr>
      <w:r>
        <w:rPr>
          <w:rFonts w:ascii="Arial Narrow" w:hAnsi="Arial Narrow"/>
          <w:sz w:val="24"/>
          <w:szCs w:val="24"/>
        </w:rPr>
        <w:t>§9.</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w:t>
      </w:r>
      <w:r>
        <w:rPr>
          <w:rStyle w:val="Odwoanieprzypisudolnego"/>
          <w:rFonts w:ascii="Arial Narrow" w:hAnsi="Arial Narrow"/>
          <w:sz w:val="24"/>
          <w:szCs w:val="24"/>
        </w:rPr>
        <w:footnoteReference w:id="1"/>
      </w:r>
      <w:r>
        <w:rPr>
          <w:rFonts w:ascii="Arial Narrow" w:hAnsi="Arial Narrow"/>
          <w:sz w:val="24"/>
          <w:szCs w:val="24"/>
        </w:rPr>
        <w:t xml:space="preserve">   (ogólne rozporządzenie o ochronie danych  -  zwane  dalej Rozporządzeniem)  od 25 maja 2018 r. bez uszczerbku dla pozostałych postanowień Umowy, zastosowanie mają postanowienia zawarte w niniejszym paragrafie.</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Wykonawca powierza Zamawiającemu, w trybie art. 28 Rozporządzenia dane osobowe do przetwarzania, na zasadach i w celu określonym w niniejszym paragrafie.</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przetwarzać powierzone mu dane osobowe zgodnie z Rozporządzeniem oraz z innymi przepisami prawa powszechnie obowiązującego, które chronią prawa osób, których dane dotyczą.</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będzie przetwarzał dane zwykłe pracowników Wykonawcy realizujących Umowę w postaci:</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imion i nazwisk,</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numer telefonu służbowego</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 xml:space="preserve">adres e-mail </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Powierzone przez Wykonawcę dane osobowe będą przetwarzane przez Zamawiającego wyłącznie w celu realizacji niniejszej Umowy.</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 xml:space="preserve">Charakter przewarzania danych dotyczy przetwarzania danych osobowych w formie papierowej, przy wykorzystaniu systemów teleinformatycznych oraz systemów monitoringu wizyjnego i zabezpieczenia technicznego. </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przy przetwarzaniu powierzonych danych osobowych, do ich za</w:t>
      </w:r>
      <w:r w:rsidR="0094247A">
        <w:rPr>
          <w:rFonts w:ascii="Arial Narrow" w:hAnsi="Arial Narrow"/>
          <w:sz w:val="24"/>
          <w:szCs w:val="24"/>
        </w:rPr>
        <w:t xml:space="preserve">bezpieczenia poprzez stosowanie odpowiednich </w:t>
      </w:r>
      <w:r>
        <w:rPr>
          <w:rFonts w:ascii="Arial Narrow" w:hAnsi="Arial Narrow"/>
          <w:sz w:val="24"/>
          <w:szCs w:val="24"/>
        </w:rPr>
        <w:t>środków technicznych organizacyjnych zapewniających adekwatny stopień bezpieczeństwa odpowiadający ryzyku związanym z przetwarzaniem danych osobowych, o których mowa w art. 32 Rozporządzenia.</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dołożyć należytej staranności przy przetwarzaniu powierzonych danych osobowych.</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do nadania upoważnień do przetwarzania danych osobowych osobom, które będą przetwarzały powierzone dane w celu realizacji niniejszej umowy.</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W miarę możliwości Zamawiający pomaga Wykonawcy w niezbędnym  zakresie wywiązywać się z obowiązku odpowiadania na żądania osoby, której dane dotyczą oraz wywiązywania się z obowiązków określonych w art. 32-36 Rozporządzenia.</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zobowiązuje się współpracować z Wykonawcą w zakresie udzielania odpowiedzi na żądania osoby, której dane dotyczą, opisane w rozdziale III Rozporządzenia.</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po stwierdzeniu naruszenia ochrony danych osobowych, bez zbędnej zwłoki zgłasza je Wykonawcy, nie później niż w ciągu 48 godzin.</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Informacja przekazana Wykonawcy powinna zawierać co najmniej:</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opis charakteru naruszenia oraz - o ile to możliwe - wskazanie kategorii przybliżonej liczby osób, których dane zostały naruszone i ilości/rodzaju danych, których naruszenie dotyczy,</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opis możliwych konsekwencji naruszenia,</w:t>
      </w:r>
    </w:p>
    <w:p w:rsidR="004C4B84" w:rsidRDefault="004C4B84" w:rsidP="004C4B84">
      <w:pPr>
        <w:pStyle w:val="Akapitzlist"/>
        <w:numPr>
          <w:ilvl w:val="1"/>
          <w:numId w:val="18"/>
        </w:numPr>
        <w:spacing w:line="276" w:lineRule="auto"/>
        <w:jc w:val="both"/>
        <w:rPr>
          <w:rFonts w:ascii="Arial Narrow" w:hAnsi="Arial Narrow"/>
          <w:sz w:val="24"/>
          <w:szCs w:val="24"/>
        </w:rPr>
      </w:pPr>
      <w:r>
        <w:rPr>
          <w:rFonts w:ascii="Arial Narrow" w:hAnsi="Arial Narrow"/>
          <w:sz w:val="24"/>
          <w:szCs w:val="24"/>
        </w:rPr>
        <w:t>opis zastosowanych lub proponowanych do zastosowania przez Zamawiającego środków w celu zaradzenia naruszeniu, w tym minimalizacji jego negatywnych skutków.</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Zamawiający uprawniony jest do przetwarzania powierzonych danych do  dnia wygaśnięcia lub rozwiązania Umowy.</w:t>
      </w:r>
    </w:p>
    <w:p w:rsidR="004C4B84" w:rsidRDefault="004C4B84" w:rsidP="004C4B84">
      <w:pPr>
        <w:pStyle w:val="Akapitzlist"/>
        <w:numPr>
          <w:ilvl w:val="0"/>
          <w:numId w:val="18"/>
        </w:numPr>
        <w:spacing w:line="276" w:lineRule="auto"/>
        <w:jc w:val="both"/>
        <w:rPr>
          <w:rFonts w:ascii="Arial Narrow" w:hAnsi="Arial Narrow"/>
          <w:sz w:val="24"/>
          <w:szCs w:val="24"/>
        </w:rPr>
      </w:pPr>
      <w:r>
        <w:rPr>
          <w:rFonts w:ascii="Arial Narrow" w:hAnsi="Arial Narrow"/>
          <w:sz w:val="24"/>
          <w:szCs w:val="24"/>
        </w:rPr>
        <w:t>W terminie 30 dni od ustania Umowy, Zamawiający zobowiązany jest do usunięcia powierzonych danych ze wszystkich nośników, programów i aplikacji, w tym również kopii, chyba że obowiązek ich dalszego przetwarzania wynika z odrębnych przepisów prawa.</w:t>
      </w:r>
    </w:p>
    <w:p w:rsidR="004C4B84" w:rsidRDefault="004C4B84" w:rsidP="004C4B84">
      <w:pPr>
        <w:spacing w:line="276" w:lineRule="auto"/>
        <w:jc w:val="both"/>
        <w:rPr>
          <w:rFonts w:ascii="Arial Narrow" w:hAnsi="Arial Narrow"/>
          <w:sz w:val="24"/>
          <w:szCs w:val="24"/>
        </w:rPr>
      </w:pPr>
    </w:p>
    <w:p w:rsidR="004C4B84" w:rsidRDefault="004C4B84" w:rsidP="004C4B84">
      <w:pPr>
        <w:jc w:val="center"/>
        <w:rPr>
          <w:rFonts w:ascii="Arial Narrow" w:hAnsi="Arial Narrow"/>
          <w:sz w:val="24"/>
          <w:szCs w:val="24"/>
        </w:rPr>
      </w:pPr>
      <w:r>
        <w:rPr>
          <w:rFonts w:ascii="Arial Narrow" w:hAnsi="Arial Narrow"/>
          <w:sz w:val="24"/>
          <w:szCs w:val="24"/>
        </w:rPr>
        <w:t>§ 10</w:t>
      </w:r>
    </w:p>
    <w:p w:rsidR="004C4B84" w:rsidRDefault="004C4B84" w:rsidP="004C4B84">
      <w:pPr>
        <w:pStyle w:val="Akapitzlist"/>
        <w:numPr>
          <w:ilvl w:val="0"/>
          <w:numId w:val="19"/>
        </w:numPr>
        <w:spacing w:line="276" w:lineRule="auto"/>
        <w:rPr>
          <w:rFonts w:ascii="Arial Narrow" w:hAnsi="Arial Narrow"/>
          <w:sz w:val="24"/>
          <w:szCs w:val="24"/>
        </w:rPr>
      </w:pPr>
      <w:r>
        <w:rPr>
          <w:rFonts w:ascii="Arial Narrow" w:hAnsi="Arial Narrow"/>
          <w:sz w:val="24"/>
          <w:szCs w:val="24"/>
        </w:rPr>
        <w:t>W zakresie nienormowanym niniejszą umową znajdują zastosowanie właściwe przepisy prawne, w tym przepisy kodeksu cywilnego, ustawy z dnia 7 lipca 1994 r. Prawo budowlane oraz ustawy z dnia 4 lutego 1994 r. ustawy o prawie autorskim i prawach pokrewnych.</w:t>
      </w:r>
    </w:p>
    <w:p w:rsidR="004C4B84" w:rsidRDefault="004C4B84" w:rsidP="004C4B84">
      <w:pPr>
        <w:pStyle w:val="Akapitzlist"/>
        <w:numPr>
          <w:ilvl w:val="0"/>
          <w:numId w:val="19"/>
        </w:numPr>
        <w:spacing w:line="276" w:lineRule="auto"/>
        <w:rPr>
          <w:rFonts w:ascii="Arial Narrow" w:hAnsi="Arial Narrow"/>
          <w:sz w:val="24"/>
          <w:szCs w:val="24"/>
        </w:rPr>
      </w:pPr>
      <w:r>
        <w:rPr>
          <w:rFonts w:ascii="Arial Narrow" w:hAnsi="Arial Narrow"/>
          <w:sz w:val="24"/>
          <w:szCs w:val="24"/>
        </w:rPr>
        <w:t>Umowę sporządzono w dwóch jednobrzmiących egzemplarzach po jednym dla każdej ze stron.</w:t>
      </w:r>
    </w:p>
    <w:p w:rsidR="004C4B84" w:rsidRDefault="004C4B84" w:rsidP="004C4B84">
      <w:pPr>
        <w:rPr>
          <w:rFonts w:ascii="Arial Narrow" w:hAnsi="Arial Narrow"/>
          <w:sz w:val="24"/>
          <w:szCs w:val="24"/>
        </w:rPr>
      </w:pPr>
    </w:p>
    <w:p w:rsidR="004C4B84" w:rsidRDefault="004C4B84" w:rsidP="004C4B84">
      <w:pPr>
        <w:rPr>
          <w:rFonts w:ascii="Arial Narrow" w:hAnsi="Arial Narrow"/>
          <w:sz w:val="24"/>
          <w:szCs w:val="24"/>
        </w:rPr>
      </w:pPr>
    </w:p>
    <w:p w:rsidR="004C4B84" w:rsidRDefault="004C4B84" w:rsidP="004C4B84">
      <w:pPr>
        <w:rPr>
          <w:rFonts w:ascii="Arial Narrow" w:hAnsi="Arial Narrow"/>
          <w:sz w:val="24"/>
          <w:szCs w:val="24"/>
        </w:rPr>
      </w:pPr>
      <w:r>
        <w:rPr>
          <w:rFonts w:ascii="Arial Narrow" w:hAnsi="Arial Narrow"/>
          <w:sz w:val="24"/>
          <w:szCs w:val="24"/>
        </w:rPr>
        <w:t>WYKONAWCA                                                                                                    ZAMAWIAJĄCY</w:t>
      </w:r>
    </w:p>
    <w:p w:rsidR="004C4B84" w:rsidRDefault="004C4B84" w:rsidP="004C4B84">
      <w:pPr>
        <w:ind w:left="720"/>
        <w:rPr>
          <w:rFonts w:ascii="Arial Narrow" w:hAnsi="Arial Narrow"/>
          <w:sz w:val="24"/>
          <w:szCs w:val="24"/>
        </w:rPr>
      </w:pPr>
    </w:p>
    <w:p w:rsidR="00563C12" w:rsidRDefault="00563C12" w:rsidP="00563C12">
      <w:pPr>
        <w:spacing w:after="0"/>
        <w:jc w:val="right"/>
        <w:rPr>
          <w:rFonts w:ascii="Times New Roman" w:hAnsi="Times New Roman" w:cs="Times New Roman"/>
          <w:sz w:val="18"/>
          <w:szCs w:val="18"/>
        </w:rPr>
      </w:pPr>
    </w:p>
    <w:p w:rsidR="00563C12" w:rsidRDefault="00563C12" w:rsidP="00563C12">
      <w:pPr>
        <w:spacing w:after="0"/>
        <w:jc w:val="right"/>
        <w:rPr>
          <w:rFonts w:ascii="Times New Roman" w:hAnsi="Times New Roman" w:cs="Times New Roman"/>
          <w:sz w:val="18"/>
          <w:szCs w:val="18"/>
        </w:rPr>
      </w:pPr>
    </w:p>
    <w:p w:rsidR="00563C12" w:rsidRDefault="00563C12" w:rsidP="00563C12">
      <w:pPr>
        <w:spacing w:after="0"/>
        <w:jc w:val="right"/>
        <w:rPr>
          <w:rFonts w:ascii="Times New Roman" w:hAnsi="Times New Roman" w:cs="Times New Roman"/>
          <w:sz w:val="18"/>
          <w:szCs w:val="18"/>
        </w:rPr>
      </w:pPr>
    </w:p>
    <w:p w:rsidR="00563C12" w:rsidRDefault="00563C12" w:rsidP="002D7AEF">
      <w:pPr>
        <w:spacing w:after="0"/>
        <w:rPr>
          <w:rFonts w:ascii="Times New Roman" w:hAnsi="Times New Roman" w:cs="Times New Roman"/>
          <w:sz w:val="18"/>
          <w:szCs w:val="18"/>
        </w:rPr>
      </w:pPr>
      <w:bookmarkStart w:id="0" w:name="_GoBack"/>
      <w:bookmarkEnd w:id="0"/>
    </w:p>
    <w:sectPr w:rsidR="00563C12" w:rsidSect="00A7399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44" w:rsidRDefault="00272044" w:rsidP="00A53524">
      <w:pPr>
        <w:spacing w:after="0" w:line="240" w:lineRule="auto"/>
      </w:pPr>
      <w:r>
        <w:separator/>
      </w:r>
    </w:p>
  </w:endnote>
  <w:endnote w:type="continuationSeparator" w:id="0">
    <w:p w:rsidR="00272044" w:rsidRDefault="00272044" w:rsidP="00A5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44" w:rsidRDefault="00272044" w:rsidP="00A53524">
      <w:pPr>
        <w:spacing w:after="0" w:line="240" w:lineRule="auto"/>
      </w:pPr>
      <w:r>
        <w:separator/>
      </w:r>
    </w:p>
  </w:footnote>
  <w:footnote w:type="continuationSeparator" w:id="0">
    <w:p w:rsidR="00272044" w:rsidRDefault="00272044" w:rsidP="00A53524">
      <w:pPr>
        <w:spacing w:after="0" w:line="240" w:lineRule="auto"/>
      </w:pPr>
      <w:r>
        <w:continuationSeparator/>
      </w:r>
    </w:p>
  </w:footnote>
  <w:footnote w:id="1">
    <w:p w:rsidR="004C4B84" w:rsidRDefault="004C4B84" w:rsidP="004C4B84">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B4"/>
    <w:multiLevelType w:val="multilevel"/>
    <w:tmpl w:val="E5E04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B14C3"/>
    <w:multiLevelType w:val="hybridMultilevel"/>
    <w:tmpl w:val="C7A45EF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27E35B13"/>
    <w:multiLevelType w:val="hybridMultilevel"/>
    <w:tmpl w:val="C4384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B2A3270"/>
    <w:multiLevelType w:val="hybridMultilevel"/>
    <w:tmpl w:val="913E8782"/>
    <w:lvl w:ilvl="0" w:tplc="EF621524">
      <w:start w:val="1"/>
      <w:numFmt w:val="decimal"/>
      <w:lvlText w:val="%1)"/>
      <w:lvlJc w:val="left"/>
      <w:pPr>
        <w:tabs>
          <w:tab w:val="num" w:pos="420"/>
        </w:tabs>
        <w:ind w:left="420" w:hanging="360"/>
      </w:pPr>
    </w:lvl>
    <w:lvl w:ilvl="1" w:tplc="0F5A4AC0">
      <w:start w:val="1"/>
      <w:numFmt w:val="decimal"/>
      <w:lvlText w:val="%2)"/>
      <w:lvlJc w:val="left"/>
      <w:pPr>
        <w:tabs>
          <w:tab w:val="num" w:pos="1140"/>
        </w:tabs>
        <w:ind w:left="1140" w:hanging="360"/>
      </w:pPr>
      <w:rPr>
        <w:rFonts w:ascii="Times New Roman" w:eastAsia="Times New Roman" w:hAnsi="Times New Roman" w:cstheme="minorBidi"/>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 w15:restartNumberingAfterBreak="0">
    <w:nsid w:val="2BA056A0"/>
    <w:multiLevelType w:val="hybridMultilevel"/>
    <w:tmpl w:val="68B69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A57102"/>
    <w:multiLevelType w:val="hybridMultilevel"/>
    <w:tmpl w:val="080E4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7E45B2"/>
    <w:multiLevelType w:val="multilevel"/>
    <w:tmpl w:val="E76A612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08521D8"/>
    <w:multiLevelType w:val="hybridMultilevel"/>
    <w:tmpl w:val="03BA3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E71128"/>
    <w:multiLevelType w:val="hybridMultilevel"/>
    <w:tmpl w:val="377AA84E"/>
    <w:lvl w:ilvl="0" w:tplc="8236CE48">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5D1F19"/>
    <w:multiLevelType w:val="hybridMultilevel"/>
    <w:tmpl w:val="084A4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8971F52"/>
    <w:multiLevelType w:val="hybridMultilevel"/>
    <w:tmpl w:val="6720BEE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D987356"/>
    <w:multiLevelType w:val="hybridMultilevel"/>
    <w:tmpl w:val="1EDC2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E86E10"/>
    <w:multiLevelType w:val="hybridMultilevel"/>
    <w:tmpl w:val="3A44D2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E3D098C"/>
    <w:multiLevelType w:val="hybridMultilevel"/>
    <w:tmpl w:val="3AC4E4C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D0B"/>
    <w:multiLevelType w:val="multilevel"/>
    <w:tmpl w:val="C576D44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663B3B66"/>
    <w:multiLevelType w:val="hybridMultilevel"/>
    <w:tmpl w:val="4B0A3488"/>
    <w:lvl w:ilvl="0" w:tplc="F96A117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90B1445"/>
    <w:multiLevelType w:val="hybridMultilevel"/>
    <w:tmpl w:val="492802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A72B3C"/>
    <w:multiLevelType w:val="multilevel"/>
    <w:tmpl w:val="ACB2C24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6EC6725F"/>
    <w:multiLevelType w:val="hybridMultilevel"/>
    <w:tmpl w:val="44C6F44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9241EBA"/>
    <w:multiLevelType w:val="hybridMultilevel"/>
    <w:tmpl w:val="72A0B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94761F7"/>
    <w:multiLevelType w:val="hybridMultilevel"/>
    <w:tmpl w:val="492802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53264A"/>
    <w:multiLevelType w:val="hybridMultilevel"/>
    <w:tmpl w:val="BB4CC71C"/>
    <w:lvl w:ilvl="0" w:tplc="0415000F">
      <w:start w:val="1"/>
      <w:numFmt w:val="decimal"/>
      <w:lvlText w:val="%1."/>
      <w:lvlJc w:val="left"/>
      <w:pPr>
        <w:ind w:left="720" w:hanging="360"/>
      </w:pPr>
    </w:lvl>
    <w:lvl w:ilvl="1" w:tplc="04A69E2C">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1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B0"/>
    <w:rsid w:val="000072BA"/>
    <w:rsid w:val="00007663"/>
    <w:rsid w:val="00035B82"/>
    <w:rsid w:val="000D04EA"/>
    <w:rsid w:val="001E5DE8"/>
    <w:rsid w:val="0022234E"/>
    <w:rsid w:val="0022514F"/>
    <w:rsid w:val="00235E68"/>
    <w:rsid w:val="00272044"/>
    <w:rsid w:val="002B2EFE"/>
    <w:rsid w:val="002D500D"/>
    <w:rsid w:val="002D7AEF"/>
    <w:rsid w:val="002E1BF9"/>
    <w:rsid w:val="00304AA5"/>
    <w:rsid w:val="00395FA8"/>
    <w:rsid w:val="003B1EE0"/>
    <w:rsid w:val="00444501"/>
    <w:rsid w:val="00485657"/>
    <w:rsid w:val="004C4B84"/>
    <w:rsid w:val="004C5172"/>
    <w:rsid w:val="004E6CB3"/>
    <w:rsid w:val="0052208B"/>
    <w:rsid w:val="00522FC0"/>
    <w:rsid w:val="0055111F"/>
    <w:rsid w:val="00561D2E"/>
    <w:rsid w:val="00563C12"/>
    <w:rsid w:val="00571D25"/>
    <w:rsid w:val="00581CCD"/>
    <w:rsid w:val="00594628"/>
    <w:rsid w:val="005A14DB"/>
    <w:rsid w:val="005D7D43"/>
    <w:rsid w:val="00604F45"/>
    <w:rsid w:val="00620767"/>
    <w:rsid w:val="00631306"/>
    <w:rsid w:val="00693CB0"/>
    <w:rsid w:val="008105E3"/>
    <w:rsid w:val="00833111"/>
    <w:rsid w:val="00883D75"/>
    <w:rsid w:val="00892BF2"/>
    <w:rsid w:val="008A2B3B"/>
    <w:rsid w:val="008F3451"/>
    <w:rsid w:val="0094247A"/>
    <w:rsid w:val="00962561"/>
    <w:rsid w:val="009B0A45"/>
    <w:rsid w:val="00A53524"/>
    <w:rsid w:val="00A73998"/>
    <w:rsid w:val="00B40379"/>
    <w:rsid w:val="00B465F3"/>
    <w:rsid w:val="00B75991"/>
    <w:rsid w:val="00B94F1C"/>
    <w:rsid w:val="00C142CD"/>
    <w:rsid w:val="00C16E7F"/>
    <w:rsid w:val="00C3100F"/>
    <w:rsid w:val="00C80B0B"/>
    <w:rsid w:val="00C90B73"/>
    <w:rsid w:val="00D24093"/>
    <w:rsid w:val="00DA7ABB"/>
    <w:rsid w:val="00E16773"/>
    <w:rsid w:val="00E54DFA"/>
    <w:rsid w:val="00E761E1"/>
    <w:rsid w:val="00EA1577"/>
    <w:rsid w:val="00ED39E7"/>
    <w:rsid w:val="00ED59EE"/>
    <w:rsid w:val="00F07BE5"/>
    <w:rsid w:val="00F31298"/>
    <w:rsid w:val="00FD5A2E"/>
    <w:rsid w:val="00FE0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A12F27E-F563-4F5E-9FBC-61009D9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4C5172"/>
    <w:pPr>
      <w:keepNext/>
      <w:keepLines/>
      <w:spacing w:after="14" w:line="247" w:lineRule="auto"/>
      <w:ind w:left="10" w:right="5"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111F"/>
    <w:rPr>
      <w:color w:val="0563C1" w:themeColor="hyperlink"/>
      <w:u w:val="single"/>
    </w:rPr>
  </w:style>
  <w:style w:type="paragraph" w:styleId="Akapitzlist">
    <w:name w:val="List Paragraph"/>
    <w:basedOn w:val="Normalny"/>
    <w:uiPriority w:val="34"/>
    <w:qFormat/>
    <w:rsid w:val="0055111F"/>
    <w:pPr>
      <w:ind w:left="720"/>
      <w:contextualSpacing/>
    </w:pPr>
  </w:style>
  <w:style w:type="paragraph" w:styleId="Tekstdymka">
    <w:name w:val="Balloon Text"/>
    <w:basedOn w:val="Normalny"/>
    <w:link w:val="TekstdymkaZnak"/>
    <w:uiPriority w:val="99"/>
    <w:semiHidden/>
    <w:unhideWhenUsed/>
    <w:rsid w:val="00FE0B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72"/>
    <w:rPr>
      <w:rFonts w:ascii="Segoe UI" w:hAnsi="Segoe UI" w:cs="Segoe UI"/>
      <w:sz w:val="18"/>
      <w:szCs w:val="18"/>
    </w:rPr>
  </w:style>
  <w:style w:type="paragraph" w:styleId="Nagwek">
    <w:name w:val="header"/>
    <w:basedOn w:val="Normalny"/>
    <w:link w:val="NagwekZnak"/>
    <w:uiPriority w:val="99"/>
    <w:unhideWhenUsed/>
    <w:rsid w:val="00A535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524"/>
  </w:style>
  <w:style w:type="paragraph" w:styleId="Stopka">
    <w:name w:val="footer"/>
    <w:basedOn w:val="Normalny"/>
    <w:link w:val="StopkaZnak"/>
    <w:uiPriority w:val="99"/>
    <w:unhideWhenUsed/>
    <w:rsid w:val="00A53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524"/>
  </w:style>
  <w:style w:type="paragraph" w:styleId="Tekstprzypisudolnego">
    <w:name w:val="footnote text"/>
    <w:basedOn w:val="Normalny"/>
    <w:link w:val="TekstprzypisudolnegoZnak"/>
    <w:uiPriority w:val="99"/>
    <w:semiHidden/>
    <w:unhideWhenUsed/>
    <w:rsid w:val="004C4B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4B84"/>
    <w:rPr>
      <w:sz w:val="20"/>
      <w:szCs w:val="20"/>
    </w:rPr>
  </w:style>
  <w:style w:type="character" w:styleId="Odwoanieprzypisudolnego">
    <w:name w:val="footnote reference"/>
    <w:basedOn w:val="Domylnaczcionkaakapitu"/>
    <w:uiPriority w:val="99"/>
    <w:semiHidden/>
    <w:unhideWhenUsed/>
    <w:rsid w:val="004C4B84"/>
    <w:rPr>
      <w:vertAlign w:val="superscript"/>
    </w:rPr>
  </w:style>
  <w:style w:type="character" w:customStyle="1" w:styleId="Nagwek1Znak">
    <w:name w:val="Nagłówek 1 Znak"/>
    <w:basedOn w:val="Domylnaczcionkaakapitu"/>
    <w:link w:val="Nagwek1"/>
    <w:uiPriority w:val="9"/>
    <w:rsid w:val="004C5172"/>
    <w:rPr>
      <w:rFonts w:ascii="Times New Roman" w:eastAsia="Times New Roman" w:hAnsi="Times New Roman" w:cs="Times New Roman"/>
      <w:b/>
      <w:color w:val="000000"/>
      <w:sz w:val="24"/>
      <w:lang w:eastAsia="pl-PL"/>
    </w:rPr>
  </w:style>
  <w:style w:type="paragraph" w:styleId="Tekstpodstawowy">
    <w:name w:val="Body Text"/>
    <w:basedOn w:val="Normalny"/>
    <w:link w:val="TekstpodstawowyZnak"/>
    <w:semiHidden/>
    <w:unhideWhenUsed/>
    <w:rsid w:val="00304A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04AA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676">
      <w:bodyDiv w:val="1"/>
      <w:marLeft w:val="0"/>
      <w:marRight w:val="0"/>
      <w:marTop w:val="0"/>
      <w:marBottom w:val="0"/>
      <w:divBdr>
        <w:top w:val="none" w:sz="0" w:space="0" w:color="auto"/>
        <w:left w:val="none" w:sz="0" w:space="0" w:color="auto"/>
        <w:bottom w:val="none" w:sz="0" w:space="0" w:color="auto"/>
        <w:right w:val="none" w:sz="0" w:space="0" w:color="auto"/>
      </w:divBdr>
    </w:div>
    <w:div w:id="284241694">
      <w:bodyDiv w:val="1"/>
      <w:marLeft w:val="0"/>
      <w:marRight w:val="0"/>
      <w:marTop w:val="0"/>
      <w:marBottom w:val="0"/>
      <w:divBdr>
        <w:top w:val="none" w:sz="0" w:space="0" w:color="auto"/>
        <w:left w:val="none" w:sz="0" w:space="0" w:color="auto"/>
        <w:bottom w:val="none" w:sz="0" w:space="0" w:color="auto"/>
        <w:right w:val="none" w:sz="0" w:space="0" w:color="auto"/>
      </w:divBdr>
    </w:div>
    <w:div w:id="519128370">
      <w:bodyDiv w:val="1"/>
      <w:marLeft w:val="0"/>
      <w:marRight w:val="0"/>
      <w:marTop w:val="0"/>
      <w:marBottom w:val="0"/>
      <w:divBdr>
        <w:top w:val="none" w:sz="0" w:space="0" w:color="auto"/>
        <w:left w:val="none" w:sz="0" w:space="0" w:color="auto"/>
        <w:bottom w:val="none" w:sz="0" w:space="0" w:color="auto"/>
        <w:right w:val="none" w:sz="0" w:space="0" w:color="auto"/>
      </w:divBdr>
    </w:div>
    <w:div w:id="1207990607">
      <w:bodyDiv w:val="1"/>
      <w:marLeft w:val="0"/>
      <w:marRight w:val="0"/>
      <w:marTop w:val="0"/>
      <w:marBottom w:val="0"/>
      <w:divBdr>
        <w:top w:val="none" w:sz="0" w:space="0" w:color="auto"/>
        <w:left w:val="none" w:sz="0" w:space="0" w:color="auto"/>
        <w:bottom w:val="none" w:sz="0" w:space="0" w:color="auto"/>
        <w:right w:val="none" w:sz="0" w:space="0" w:color="auto"/>
      </w:divBdr>
    </w:div>
    <w:div w:id="14027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1942</Words>
  <Characters>11656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Sikorska</dc:creator>
  <cp:keywords/>
  <dc:description/>
  <cp:lastModifiedBy>Tadeusz Konopacki</cp:lastModifiedBy>
  <cp:revision>18</cp:revision>
  <cp:lastPrinted>2020-01-14T09:56:00Z</cp:lastPrinted>
  <dcterms:created xsi:type="dcterms:W3CDTF">2020-01-03T12:34:00Z</dcterms:created>
  <dcterms:modified xsi:type="dcterms:W3CDTF">2020-01-15T13:04:00Z</dcterms:modified>
</cp:coreProperties>
</file>