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93" w:rsidRPr="00233779" w:rsidRDefault="00FB2A59" w:rsidP="00A95071">
      <w:pPr>
        <w:jc w:val="center"/>
        <w:rPr>
          <w:rFonts w:ascii="Arial Narrow" w:hAnsi="Arial Narrow"/>
          <w:sz w:val="24"/>
          <w:szCs w:val="24"/>
        </w:rPr>
      </w:pPr>
      <w:r w:rsidRPr="00233779">
        <w:rPr>
          <w:rFonts w:ascii="Arial Narrow" w:hAnsi="Arial Narrow"/>
          <w:sz w:val="24"/>
          <w:szCs w:val="24"/>
        </w:rPr>
        <w:t xml:space="preserve">Umowa nr </w:t>
      </w:r>
      <w:r w:rsidR="006958D6">
        <w:rPr>
          <w:rFonts w:ascii="Arial Narrow" w:hAnsi="Arial Narrow"/>
          <w:sz w:val="24"/>
          <w:szCs w:val="24"/>
        </w:rPr>
        <w:t>PIGK</w:t>
      </w:r>
      <w:r w:rsidR="002A330C">
        <w:rPr>
          <w:rFonts w:ascii="Arial Narrow" w:hAnsi="Arial Narrow"/>
          <w:sz w:val="24"/>
          <w:szCs w:val="24"/>
        </w:rPr>
        <w:t>/</w:t>
      </w:r>
      <w:r w:rsidR="00A95071">
        <w:rPr>
          <w:rFonts w:ascii="Arial Narrow" w:hAnsi="Arial Narrow"/>
          <w:sz w:val="24"/>
          <w:szCs w:val="24"/>
        </w:rPr>
        <w:t>…../2020</w:t>
      </w:r>
    </w:p>
    <w:p w:rsidR="00FB2A59" w:rsidRPr="00233779" w:rsidRDefault="00FB2A59" w:rsidP="00A21074">
      <w:pPr>
        <w:spacing w:after="0" w:line="276" w:lineRule="auto"/>
        <w:jc w:val="both"/>
        <w:rPr>
          <w:rFonts w:ascii="Arial Narrow" w:hAnsi="Arial Narrow"/>
          <w:sz w:val="24"/>
          <w:szCs w:val="24"/>
        </w:rPr>
      </w:pPr>
      <w:r w:rsidRPr="00233779">
        <w:rPr>
          <w:rFonts w:ascii="Arial Narrow" w:hAnsi="Arial Narrow"/>
          <w:sz w:val="24"/>
          <w:szCs w:val="24"/>
        </w:rPr>
        <w:t xml:space="preserve">Zawarta w dniu </w:t>
      </w:r>
      <w:r w:rsidR="00A95071">
        <w:rPr>
          <w:rFonts w:ascii="Arial Narrow" w:hAnsi="Arial Narrow"/>
          <w:sz w:val="24"/>
          <w:szCs w:val="24"/>
        </w:rPr>
        <w:t>……………</w:t>
      </w:r>
      <w:r w:rsidR="002A330C">
        <w:rPr>
          <w:rFonts w:ascii="Arial Narrow" w:hAnsi="Arial Narrow"/>
          <w:sz w:val="24"/>
          <w:szCs w:val="24"/>
        </w:rPr>
        <w:t xml:space="preserve"> </w:t>
      </w:r>
      <w:r w:rsidRPr="00233779">
        <w:rPr>
          <w:rFonts w:ascii="Arial Narrow" w:hAnsi="Arial Narrow"/>
          <w:sz w:val="24"/>
          <w:szCs w:val="24"/>
        </w:rPr>
        <w:t xml:space="preserve">r. pomiędzy: Gminą Kamień Pomorski ul. Stary Rynek 1, 72-400 Kamień Pomorski NIP 986-015-70-13, </w:t>
      </w:r>
      <w:r w:rsidR="00691515">
        <w:rPr>
          <w:rFonts w:ascii="Arial Narrow" w:hAnsi="Arial Narrow"/>
          <w:sz w:val="24"/>
          <w:szCs w:val="24"/>
        </w:rPr>
        <w:t xml:space="preserve">REGON 811685585, </w:t>
      </w:r>
      <w:r w:rsidRPr="00233779">
        <w:rPr>
          <w:rFonts w:ascii="Arial Narrow" w:hAnsi="Arial Narrow"/>
          <w:sz w:val="24"/>
          <w:szCs w:val="24"/>
        </w:rPr>
        <w:t>w imieniu której działa:</w:t>
      </w:r>
    </w:p>
    <w:p w:rsidR="00FB2A59" w:rsidRPr="00233779" w:rsidRDefault="00FB2A59" w:rsidP="00A21074">
      <w:pPr>
        <w:spacing w:after="0" w:line="276" w:lineRule="auto"/>
        <w:jc w:val="both"/>
        <w:rPr>
          <w:rFonts w:ascii="Arial Narrow" w:hAnsi="Arial Narrow"/>
          <w:sz w:val="24"/>
          <w:szCs w:val="24"/>
        </w:rPr>
      </w:pPr>
      <w:r w:rsidRPr="00233779">
        <w:rPr>
          <w:rFonts w:ascii="Arial Narrow" w:hAnsi="Arial Narrow"/>
          <w:sz w:val="24"/>
          <w:szCs w:val="24"/>
        </w:rPr>
        <w:t xml:space="preserve">Burmistrz </w:t>
      </w:r>
      <w:r w:rsidR="00E24DC8">
        <w:rPr>
          <w:rFonts w:ascii="Arial Narrow" w:hAnsi="Arial Narrow"/>
          <w:sz w:val="24"/>
          <w:szCs w:val="24"/>
        </w:rPr>
        <w:t>Kamienia Pomorskiego</w:t>
      </w:r>
      <w:r w:rsidRPr="00233779">
        <w:rPr>
          <w:rFonts w:ascii="Arial Narrow" w:hAnsi="Arial Narrow"/>
          <w:sz w:val="24"/>
          <w:szCs w:val="24"/>
        </w:rPr>
        <w:t xml:space="preserve"> – Stanisław Kuryłło,</w:t>
      </w:r>
    </w:p>
    <w:p w:rsidR="00FB2A59" w:rsidRPr="00233779" w:rsidRDefault="00FB2A59" w:rsidP="00A21074">
      <w:pPr>
        <w:spacing w:after="0" w:line="276" w:lineRule="auto"/>
        <w:jc w:val="both"/>
        <w:rPr>
          <w:rFonts w:ascii="Arial Narrow" w:hAnsi="Arial Narrow"/>
          <w:sz w:val="24"/>
          <w:szCs w:val="24"/>
        </w:rPr>
      </w:pPr>
      <w:r w:rsidRPr="00233779">
        <w:rPr>
          <w:rFonts w:ascii="Arial Narrow" w:hAnsi="Arial Narrow"/>
          <w:sz w:val="24"/>
          <w:szCs w:val="24"/>
        </w:rPr>
        <w:t>przy kontrasygnacie Skarbnika Gminy – Agnieszki Sakowicz</w:t>
      </w:r>
    </w:p>
    <w:p w:rsidR="00FB2A59" w:rsidRPr="00233779" w:rsidRDefault="00FB2A59" w:rsidP="00A21074">
      <w:pPr>
        <w:spacing w:after="0" w:line="276" w:lineRule="auto"/>
        <w:jc w:val="both"/>
        <w:rPr>
          <w:rFonts w:ascii="Arial Narrow" w:hAnsi="Arial Narrow"/>
          <w:sz w:val="24"/>
          <w:szCs w:val="24"/>
        </w:rPr>
      </w:pPr>
      <w:r w:rsidRPr="00233779">
        <w:rPr>
          <w:rFonts w:ascii="Arial Narrow" w:hAnsi="Arial Narrow"/>
          <w:sz w:val="24"/>
          <w:szCs w:val="24"/>
        </w:rPr>
        <w:t>zwaną dalej Zamawiającym,</w:t>
      </w:r>
    </w:p>
    <w:p w:rsidR="00E512D9" w:rsidRDefault="00FB2A59" w:rsidP="00DE00E9">
      <w:pPr>
        <w:spacing w:after="0" w:line="276" w:lineRule="auto"/>
        <w:jc w:val="both"/>
        <w:rPr>
          <w:rFonts w:ascii="Arial Narrow" w:hAnsi="Arial Narrow"/>
          <w:sz w:val="24"/>
          <w:szCs w:val="24"/>
        </w:rPr>
      </w:pPr>
      <w:r w:rsidRPr="00233779">
        <w:rPr>
          <w:rFonts w:ascii="Arial Narrow" w:hAnsi="Arial Narrow"/>
          <w:sz w:val="24"/>
          <w:szCs w:val="24"/>
        </w:rPr>
        <w:t xml:space="preserve">a </w:t>
      </w:r>
      <w:r w:rsidR="00A95071">
        <w:rPr>
          <w:rFonts w:ascii="Arial Narrow" w:hAnsi="Arial Narrow"/>
          <w:sz w:val="24"/>
          <w:szCs w:val="24"/>
        </w:rPr>
        <w:t>………………</w:t>
      </w:r>
      <w:r w:rsidR="002A330C">
        <w:rPr>
          <w:rFonts w:ascii="Arial Narrow" w:hAnsi="Arial Narrow"/>
          <w:sz w:val="24"/>
          <w:szCs w:val="24"/>
        </w:rPr>
        <w:t xml:space="preserve">prowadzącym działalność gospodarczą pn. </w:t>
      </w:r>
      <w:r w:rsidR="00A95071">
        <w:rPr>
          <w:rFonts w:ascii="Arial Narrow" w:hAnsi="Arial Narrow"/>
          <w:sz w:val="24"/>
          <w:szCs w:val="24"/>
        </w:rPr>
        <w:t xml:space="preserve">…………….. z siedzibą </w:t>
      </w:r>
      <w:r w:rsidR="002A330C" w:rsidRPr="002A330C">
        <w:rPr>
          <w:rFonts w:ascii="Arial Narrow" w:hAnsi="Arial Narrow"/>
          <w:sz w:val="24"/>
          <w:szCs w:val="24"/>
        </w:rPr>
        <w:t xml:space="preserve"> </w:t>
      </w:r>
      <w:r w:rsidR="00A95071">
        <w:rPr>
          <w:rFonts w:ascii="Arial Narrow" w:hAnsi="Arial Narrow"/>
          <w:sz w:val="24"/>
          <w:szCs w:val="24"/>
        </w:rPr>
        <w:t>…………………</w:t>
      </w:r>
      <w:r w:rsidR="002A330C" w:rsidRPr="002A330C">
        <w:rPr>
          <w:rFonts w:ascii="Arial Narrow" w:hAnsi="Arial Narrow"/>
          <w:sz w:val="24"/>
          <w:szCs w:val="24"/>
        </w:rPr>
        <w:t xml:space="preserve"> </w:t>
      </w:r>
      <w:r w:rsidR="00DE00E9" w:rsidRPr="00DE00E9">
        <w:rPr>
          <w:rFonts w:ascii="Arial Narrow" w:hAnsi="Arial Narrow"/>
          <w:sz w:val="24"/>
          <w:szCs w:val="24"/>
        </w:rPr>
        <w:t xml:space="preserve">NIP </w:t>
      </w:r>
      <w:r w:rsidR="00A95071">
        <w:rPr>
          <w:rFonts w:ascii="Arial Narrow" w:hAnsi="Arial Narrow"/>
          <w:sz w:val="24"/>
          <w:szCs w:val="24"/>
        </w:rPr>
        <w:t>……………</w:t>
      </w:r>
      <w:r w:rsidR="00DE00E9" w:rsidRPr="00DE00E9">
        <w:rPr>
          <w:rFonts w:ascii="Arial Narrow" w:hAnsi="Arial Narrow"/>
          <w:sz w:val="24"/>
          <w:szCs w:val="24"/>
        </w:rPr>
        <w:t xml:space="preserve"> REGON </w:t>
      </w:r>
      <w:r w:rsidR="00A95071">
        <w:rPr>
          <w:rFonts w:ascii="Arial Narrow" w:hAnsi="Arial Narrow"/>
          <w:sz w:val="24"/>
          <w:szCs w:val="24"/>
        </w:rPr>
        <w:t>……………..</w:t>
      </w:r>
      <w:r w:rsidR="002A330C">
        <w:rPr>
          <w:rFonts w:ascii="Arial Narrow" w:hAnsi="Arial Narrow"/>
          <w:sz w:val="24"/>
          <w:szCs w:val="24"/>
        </w:rPr>
        <w:t xml:space="preserve">, </w:t>
      </w:r>
      <w:r w:rsidR="00E24DC8">
        <w:rPr>
          <w:rFonts w:ascii="Arial Narrow" w:hAnsi="Arial Narrow"/>
          <w:sz w:val="24"/>
          <w:szCs w:val="24"/>
        </w:rPr>
        <w:t>zwanym</w:t>
      </w:r>
      <w:r w:rsidR="0021406B">
        <w:rPr>
          <w:rFonts w:ascii="Arial Narrow" w:hAnsi="Arial Narrow"/>
          <w:sz w:val="24"/>
          <w:szCs w:val="24"/>
        </w:rPr>
        <w:t xml:space="preserve"> dalej Wykonawcą</w:t>
      </w:r>
      <w:r w:rsidR="00030F3E">
        <w:rPr>
          <w:rFonts w:ascii="Arial Narrow" w:hAnsi="Arial Narrow"/>
          <w:sz w:val="24"/>
          <w:szCs w:val="24"/>
        </w:rPr>
        <w:t>/Projektantem</w:t>
      </w:r>
    </w:p>
    <w:p w:rsidR="002665AA" w:rsidRDefault="002665AA" w:rsidP="00DE00E9">
      <w:pPr>
        <w:spacing w:after="0" w:line="276" w:lineRule="auto"/>
        <w:jc w:val="both"/>
        <w:rPr>
          <w:rFonts w:ascii="Arial Narrow" w:hAnsi="Arial Narrow"/>
          <w:sz w:val="24"/>
          <w:szCs w:val="24"/>
        </w:rPr>
      </w:pPr>
    </w:p>
    <w:p w:rsidR="002665AA" w:rsidRDefault="002665AA" w:rsidP="00DE00E9">
      <w:pPr>
        <w:spacing w:after="0" w:line="276" w:lineRule="auto"/>
        <w:jc w:val="both"/>
        <w:rPr>
          <w:rFonts w:ascii="Arial Narrow" w:hAnsi="Arial Narrow"/>
          <w:sz w:val="24"/>
          <w:szCs w:val="24"/>
        </w:rPr>
      </w:pPr>
    </w:p>
    <w:p w:rsidR="00E512D9" w:rsidRDefault="00E512D9" w:rsidP="00DE00E9">
      <w:pPr>
        <w:spacing w:after="0" w:line="276" w:lineRule="auto"/>
        <w:jc w:val="both"/>
        <w:rPr>
          <w:rFonts w:ascii="Arial Narrow" w:hAnsi="Arial Narrow"/>
          <w:sz w:val="24"/>
          <w:szCs w:val="24"/>
        </w:rPr>
      </w:pPr>
      <w:r w:rsidRPr="00E512D9">
        <w:rPr>
          <w:rFonts w:ascii="Arial Narrow" w:hAnsi="Arial Narrow"/>
          <w:sz w:val="24"/>
          <w:szCs w:val="24"/>
        </w:rPr>
        <w:t>Postępowanie prowadzone jest w trybie zapytania ofertowego na podstawie ustawy z dnia 29 stycznia 2004 r. – Prawo zamówień publicznych (tj. Dz.U. z 2018 r. poz. 1986 z późn. zm.), zwanej dalej ustawą, w procedurze właściwej dla zamówień publicznych o wartości szacunkowej poniżej progów określonych w przepisach, na</w:t>
      </w:r>
      <w:r w:rsidR="004C790E">
        <w:rPr>
          <w:rFonts w:ascii="Arial Narrow" w:hAnsi="Arial Narrow"/>
          <w:sz w:val="24"/>
          <w:szCs w:val="24"/>
        </w:rPr>
        <w:t xml:space="preserve"> podstawie art. 4 ust. 8 ustawy </w:t>
      </w:r>
      <w:r w:rsidR="00A95071">
        <w:rPr>
          <w:rFonts w:ascii="Arial Narrow" w:hAnsi="Arial Narrow"/>
          <w:sz w:val="24"/>
          <w:szCs w:val="24"/>
        </w:rPr>
        <w:t>.</w:t>
      </w:r>
    </w:p>
    <w:p w:rsidR="002875ED" w:rsidRDefault="002875ED" w:rsidP="00DE00E9">
      <w:pPr>
        <w:spacing w:after="0" w:line="276" w:lineRule="auto"/>
        <w:jc w:val="both"/>
        <w:rPr>
          <w:rFonts w:ascii="Arial Narrow" w:hAnsi="Arial Narrow"/>
          <w:sz w:val="24"/>
          <w:szCs w:val="24"/>
        </w:rPr>
      </w:pPr>
    </w:p>
    <w:p w:rsidR="00E512D9" w:rsidRPr="00233779" w:rsidRDefault="00E512D9" w:rsidP="00DE00E9">
      <w:pPr>
        <w:spacing w:after="0" w:line="276" w:lineRule="auto"/>
        <w:jc w:val="both"/>
        <w:rPr>
          <w:rFonts w:ascii="Arial Narrow" w:hAnsi="Arial Narrow"/>
          <w:sz w:val="24"/>
          <w:szCs w:val="24"/>
        </w:rPr>
      </w:pPr>
    </w:p>
    <w:p w:rsidR="00FB2A59" w:rsidRPr="00233779" w:rsidRDefault="00FB2A59" w:rsidP="00233779">
      <w:pPr>
        <w:jc w:val="center"/>
        <w:rPr>
          <w:rFonts w:ascii="Arial Narrow" w:hAnsi="Arial Narrow"/>
          <w:sz w:val="24"/>
          <w:szCs w:val="24"/>
        </w:rPr>
      </w:pPr>
      <w:r w:rsidRPr="00233779">
        <w:rPr>
          <w:rFonts w:ascii="Arial Narrow" w:hAnsi="Arial Narrow"/>
          <w:sz w:val="24"/>
          <w:szCs w:val="24"/>
        </w:rPr>
        <w:t>§</w:t>
      </w:r>
      <w:r w:rsidR="00233779">
        <w:rPr>
          <w:rFonts w:ascii="Arial Narrow" w:hAnsi="Arial Narrow"/>
          <w:sz w:val="24"/>
          <w:szCs w:val="24"/>
        </w:rPr>
        <w:t xml:space="preserve">  1.</w:t>
      </w:r>
    </w:p>
    <w:p w:rsidR="00A95071" w:rsidRDefault="00FB2A59" w:rsidP="00A95071">
      <w:pPr>
        <w:pStyle w:val="Akapitzlist"/>
        <w:numPr>
          <w:ilvl w:val="0"/>
          <w:numId w:val="1"/>
        </w:numPr>
        <w:jc w:val="both"/>
        <w:rPr>
          <w:rFonts w:ascii="Arial Narrow" w:hAnsi="Arial Narrow"/>
          <w:sz w:val="24"/>
          <w:szCs w:val="24"/>
        </w:rPr>
      </w:pPr>
      <w:r w:rsidRPr="004C790E">
        <w:rPr>
          <w:rFonts w:ascii="Arial Narrow" w:hAnsi="Arial Narrow"/>
          <w:sz w:val="24"/>
          <w:szCs w:val="24"/>
        </w:rPr>
        <w:t xml:space="preserve">Zamawiający powierza a Wykonawca zobowiązuje się do wykonania </w:t>
      </w:r>
      <w:r w:rsidR="00495A13" w:rsidRPr="004C790E">
        <w:rPr>
          <w:rFonts w:ascii="Arial Narrow" w:hAnsi="Arial Narrow"/>
          <w:sz w:val="24"/>
          <w:szCs w:val="24"/>
        </w:rPr>
        <w:t>dokumentacji projektowo- kosztorysowej</w:t>
      </w:r>
      <w:r w:rsidRPr="004C790E">
        <w:rPr>
          <w:rFonts w:ascii="Arial Narrow" w:hAnsi="Arial Narrow"/>
          <w:sz w:val="24"/>
          <w:szCs w:val="24"/>
        </w:rPr>
        <w:t xml:space="preserve"> </w:t>
      </w:r>
      <w:r w:rsidR="00E24DC8" w:rsidRPr="004C790E">
        <w:rPr>
          <w:rFonts w:ascii="Arial Narrow" w:hAnsi="Arial Narrow"/>
          <w:sz w:val="24"/>
          <w:szCs w:val="24"/>
        </w:rPr>
        <w:t xml:space="preserve">dot. </w:t>
      </w:r>
      <w:r w:rsidR="00A95071" w:rsidRPr="00A95071">
        <w:rPr>
          <w:rFonts w:ascii="Arial Narrow" w:hAnsi="Arial Narrow"/>
          <w:sz w:val="24"/>
          <w:szCs w:val="24"/>
        </w:rPr>
        <w:t>Wykonanie operatu wodno-prawnego i uzyskanie pozwolenia wodno-prawnego (decyzji) na wydobycie kamienia, żwiru, piasku oraz innego materiału z terenu części działki nr 124 obręb 5 miasta Kamień stanowiącej działkę wodną przylegającą do terenu tzw. dzikiej plaży przy ul. Wilków Morskich w Kamieniu Pomorskim.</w:t>
      </w:r>
    </w:p>
    <w:p w:rsidR="00E24DC8" w:rsidRDefault="00A95071" w:rsidP="00A95071">
      <w:pPr>
        <w:pStyle w:val="Akapitzlist"/>
        <w:numPr>
          <w:ilvl w:val="0"/>
          <w:numId w:val="1"/>
        </w:numPr>
        <w:jc w:val="both"/>
        <w:rPr>
          <w:rFonts w:ascii="Arial Narrow" w:hAnsi="Arial Narrow"/>
          <w:sz w:val="24"/>
          <w:szCs w:val="24"/>
        </w:rPr>
      </w:pPr>
      <w:r w:rsidRPr="00A95071">
        <w:rPr>
          <w:rFonts w:ascii="Arial Narrow" w:hAnsi="Arial Narrow"/>
          <w:sz w:val="24"/>
          <w:szCs w:val="24"/>
        </w:rPr>
        <w:t>Dokumentację do uzyskania pozwolenia wodnoprawnego należy opracować w formie papierowej w 4 egz. i elektronicznej na płycie CD w formacie pdf.</w:t>
      </w:r>
      <w:r>
        <w:rPr>
          <w:rFonts w:ascii="Arial Narrow" w:hAnsi="Arial Narrow"/>
          <w:sz w:val="24"/>
          <w:szCs w:val="24"/>
        </w:rPr>
        <w:t xml:space="preserve"> </w:t>
      </w:r>
      <w:r w:rsidR="00E24DC8" w:rsidRPr="00A95071">
        <w:rPr>
          <w:rFonts w:ascii="Arial Narrow" w:hAnsi="Arial Narrow"/>
          <w:sz w:val="24"/>
          <w:szCs w:val="24"/>
        </w:rPr>
        <w:t xml:space="preserve">sporządzenie projektu wykonawczego </w:t>
      </w:r>
      <w:r w:rsidR="00030F3E" w:rsidRPr="00A95071">
        <w:rPr>
          <w:rFonts w:ascii="Arial Narrow" w:hAnsi="Arial Narrow"/>
          <w:sz w:val="24"/>
          <w:szCs w:val="24"/>
        </w:rPr>
        <w:t xml:space="preserve">(architektura, konstrukcja) </w:t>
      </w:r>
      <w:r w:rsidR="00E24DC8" w:rsidRPr="00A95071">
        <w:rPr>
          <w:rFonts w:ascii="Arial Narrow" w:hAnsi="Arial Narrow"/>
          <w:sz w:val="24"/>
          <w:szCs w:val="24"/>
        </w:rPr>
        <w:t>uzupełniającego i uszczegóławiającego projekt budowlany w zakresie i stopniu dokładności niezbędnym do sporządzenia przedmiaru robót, kosztorysu inwestorskiego, przygotowania oferty przez wykonawcę i realizację robót budowlanych – w ilości 3 egzemplarzy oraz w formie elektronicznej w roz</w:t>
      </w:r>
      <w:r>
        <w:rPr>
          <w:rFonts w:ascii="Arial Narrow" w:hAnsi="Arial Narrow"/>
          <w:sz w:val="24"/>
          <w:szCs w:val="24"/>
        </w:rPr>
        <w:t>szerzeniu nieedytowalnym (.pdf).</w:t>
      </w:r>
      <w:r w:rsidR="00E24DC8" w:rsidRPr="00A95071">
        <w:rPr>
          <w:rFonts w:ascii="Arial Narrow" w:hAnsi="Arial Narrow"/>
          <w:sz w:val="24"/>
          <w:szCs w:val="24"/>
        </w:rPr>
        <w:t xml:space="preserve"> </w:t>
      </w:r>
    </w:p>
    <w:p w:rsidR="00A95071" w:rsidRDefault="00A95071" w:rsidP="00A95071">
      <w:pPr>
        <w:pStyle w:val="Akapitzlist"/>
        <w:numPr>
          <w:ilvl w:val="0"/>
          <w:numId w:val="1"/>
        </w:numPr>
        <w:jc w:val="both"/>
        <w:rPr>
          <w:rFonts w:ascii="Arial Narrow" w:hAnsi="Arial Narrow"/>
          <w:sz w:val="24"/>
          <w:szCs w:val="24"/>
        </w:rPr>
      </w:pPr>
      <w:r>
        <w:rPr>
          <w:rFonts w:ascii="Arial Narrow" w:hAnsi="Arial Narrow"/>
          <w:sz w:val="24"/>
          <w:szCs w:val="24"/>
        </w:rPr>
        <w:t>O</w:t>
      </w:r>
      <w:r w:rsidRPr="00A95071">
        <w:rPr>
          <w:rFonts w:ascii="Arial Narrow" w:hAnsi="Arial Narrow"/>
          <w:sz w:val="24"/>
          <w:szCs w:val="24"/>
        </w:rPr>
        <w:t xml:space="preserve">perat wodnoprawny powinien być wykonany zgodnie z obowiązującymi przepisami prawa w tym zakresie a </w:t>
      </w:r>
      <w:r>
        <w:rPr>
          <w:rFonts w:ascii="Arial Narrow" w:hAnsi="Arial Narrow"/>
          <w:sz w:val="24"/>
          <w:szCs w:val="24"/>
        </w:rPr>
        <w:t>w szczególności zgodnie z ustawą</w:t>
      </w:r>
      <w:r w:rsidRPr="00A95071">
        <w:rPr>
          <w:rFonts w:ascii="Arial Narrow" w:hAnsi="Arial Narrow"/>
          <w:sz w:val="24"/>
          <w:szCs w:val="24"/>
        </w:rPr>
        <w:t xml:space="preserve"> z dnia 20.07.2017 Prawo wodne, zakres prac do wykonania operatu wodnoprawnego obejmuje wszelkie materiały (oprócz tych przekazanych przez Zamawiającego) do opracowania części opisowej i graficznej. Koszty uzyskania materiałów, wszelkie opłaty administracyjne i skarbowe, informacje geologiczne, dojazdy, pobyty oraz wszelkie inne koszty związane z realizacją przedmiotu zamówienia ponosi Wykonawca.</w:t>
      </w:r>
    </w:p>
    <w:p w:rsidR="00A95071" w:rsidRPr="00A95071" w:rsidRDefault="00A95071" w:rsidP="00A95071">
      <w:pPr>
        <w:pStyle w:val="Akapitzlist"/>
        <w:numPr>
          <w:ilvl w:val="0"/>
          <w:numId w:val="1"/>
        </w:numPr>
        <w:jc w:val="both"/>
        <w:rPr>
          <w:rFonts w:ascii="Arial Narrow" w:hAnsi="Arial Narrow"/>
          <w:sz w:val="24"/>
          <w:szCs w:val="24"/>
        </w:rPr>
      </w:pPr>
      <w:r w:rsidRPr="00A95071">
        <w:rPr>
          <w:rFonts w:ascii="Arial Narrow" w:hAnsi="Arial Narrow"/>
          <w:sz w:val="24"/>
          <w:szCs w:val="24"/>
        </w:rPr>
        <w:t>Zamawiający przekaże Wykonawcy: decyzję nr 203/2019 z dnia 30.12.2019 r. o ustaleniu lokalizacji inwestycji celu publicznego, mapę z zakresem wycinki trzciny z pasa  technicznego, wypis i wyrys działka 124 obręb 5, kopię mapy ewidencyjnej, decyzję Dyrektora Urzędu Morskiego w Szczecinie zezwalającą na wycinkę roślin z części działki nr 124 obręb 5.</w:t>
      </w:r>
    </w:p>
    <w:p w:rsidR="00E24DC8" w:rsidRDefault="00233779" w:rsidP="00E24DC8">
      <w:pPr>
        <w:pStyle w:val="Akapitzlist"/>
        <w:numPr>
          <w:ilvl w:val="0"/>
          <w:numId w:val="1"/>
        </w:numPr>
        <w:spacing w:line="276" w:lineRule="auto"/>
        <w:jc w:val="both"/>
        <w:rPr>
          <w:rFonts w:ascii="Arial Narrow" w:hAnsi="Arial Narrow"/>
          <w:sz w:val="24"/>
          <w:szCs w:val="24"/>
        </w:rPr>
      </w:pPr>
      <w:r w:rsidRPr="00E24DC8">
        <w:rPr>
          <w:rFonts w:ascii="Arial Narrow" w:hAnsi="Arial Narrow"/>
          <w:sz w:val="24"/>
          <w:szCs w:val="24"/>
        </w:rPr>
        <w:t>Do obowiązków wykonawcy należy:</w:t>
      </w:r>
    </w:p>
    <w:p w:rsidR="00C47623" w:rsidRPr="00E24DC8" w:rsidRDefault="00C47623" w:rsidP="00E24DC8">
      <w:pPr>
        <w:pStyle w:val="Akapitzlist"/>
        <w:numPr>
          <w:ilvl w:val="0"/>
          <w:numId w:val="14"/>
        </w:numPr>
        <w:spacing w:line="276" w:lineRule="auto"/>
        <w:jc w:val="both"/>
        <w:rPr>
          <w:rFonts w:ascii="Arial Narrow" w:hAnsi="Arial Narrow"/>
          <w:sz w:val="24"/>
          <w:szCs w:val="24"/>
        </w:rPr>
      </w:pPr>
      <w:r w:rsidRPr="00E24DC8">
        <w:rPr>
          <w:rFonts w:ascii="Arial Narrow" w:hAnsi="Arial Narrow"/>
          <w:sz w:val="24"/>
          <w:szCs w:val="24"/>
        </w:rPr>
        <w:t xml:space="preserve">Wykonanie </w:t>
      </w:r>
      <w:r w:rsidR="004C790E">
        <w:rPr>
          <w:rFonts w:ascii="Arial Narrow" w:hAnsi="Arial Narrow"/>
          <w:sz w:val="24"/>
          <w:szCs w:val="24"/>
        </w:rPr>
        <w:t>przedmiotu umowy</w:t>
      </w:r>
      <w:r w:rsidRPr="00E24DC8">
        <w:rPr>
          <w:rFonts w:ascii="Arial Narrow" w:hAnsi="Arial Narrow"/>
          <w:sz w:val="24"/>
          <w:szCs w:val="24"/>
        </w:rPr>
        <w:t xml:space="preserve"> zgodnie z obowiązującymi przepisami,</w:t>
      </w:r>
    </w:p>
    <w:p w:rsidR="00A95071" w:rsidRPr="00A95071" w:rsidRDefault="00233779" w:rsidP="00A95071">
      <w:pPr>
        <w:pStyle w:val="Akapitzlist"/>
        <w:numPr>
          <w:ilvl w:val="0"/>
          <w:numId w:val="14"/>
        </w:numPr>
        <w:spacing w:line="276" w:lineRule="auto"/>
        <w:jc w:val="both"/>
        <w:rPr>
          <w:rFonts w:ascii="Arial Narrow" w:hAnsi="Arial Narrow"/>
          <w:sz w:val="24"/>
          <w:szCs w:val="24"/>
        </w:rPr>
      </w:pPr>
      <w:r w:rsidRPr="00233779">
        <w:rPr>
          <w:rFonts w:ascii="Arial Narrow" w:hAnsi="Arial Narrow"/>
          <w:sz w:val="24"/>
          <w:szCs w:val="24"/>
        </w:rPr>
        <w:t xml:space="preserve">szczegółowe sprawdzenie w terenie warunków wykonania zamówienia; </w:t>
      </w:r>
    </w:p>
    <w:p w:rsidR="002875ED" w:rsidRDefault="002875ED" w:rsidP="00527533">
      <w:pPr>
        <w:jc w:val="center"/>
        <w:rPr>
          <w:rFonts w:ascii="Arial Narrow" w:hAnsi="Arial Narrow"/>
          <w:sz w:val="24"/>
          <w:szCs w:val="24"/>
        </w:rPr>
      </w:pPr>
    </w:p>
    <w:p w:rsidR="002875ED" w:rsidRDefault="002875ED" w:rsidP="00527533">
      <w:pPr>
        <w:jc w:val="center"/>
        <w:rPr>
          <w:rFonts w:ascii="Arial Narrow" w:hAnsi="Arial Narrow"/>
          <w:sz w:val="24"/>
          <w:szCs w:val="24"/>
        </w:rPr>
      </w:pPr>
    </w:p>
    <w:p w:rsidR="00527533" w:rsidRDefault="00527533" w:rsidP="00527533">
      <w:pPr>
        <w:jc w:val="center"/>
        <w:rPr>
          <w:rFonts w:ascii="Arial Narrow" w:hAnsi="Arial Narrow"/>
          <w:sz w:val="24"/>
          <w:szCs w:val="24"/>
        </w:rPr>
      </w:pPr>
      <w:bookmarkStart w:id="0" w:name="_GoBack"/>
      <w:bookmarkEnd w:id="0"/>
      <w:r>
        <w:rPr>
          <w:rFonts w:ascii="Arial Narrow" w:hAnsi="Arial Narrow"/>
          <w:sz w:val="24"/>
          <w:szCs w:val="24"/>
        </w:rPr>
        <w:t>§ 2.</w:t>
      </w:r>
    </w:p>
    <w:p w:rsidR="00527533" w:rsidRDefault="00527533" w:rsidP="00A21074">
      <w:pPr>
        <w:pStyle w:val="Akapitzlist"/>
        <w:numPr>
          <w:ilvl w:val="0"/>
          <w:numId w:val="3"/>
        </w:numPr>
        <w:spacing w:line="276" w:lineRule="auto"/>
        <w:jc w:val="both"/>
        <w:rPr>
          <w:rFonts w:ascii="Arial Narrow" w:hAnsi="Arial Narrow"/>
          <w:sz w:val="24"/>
          <w:szCs w:val="24"/>
        </w:rPr>
      </w:pPr>
      <w:r>
        <w:rPr>
          <w:rFonts w:ascii="Arial Narrow" w:hAnsi="Arial Narrow"/>
          <w:sz w:val="24"/>
          <w:szCs w:val="24"/>
        </w:rPr>
        <w:t xml:space="preserve">Prace wymienione w § 1. </w:t>
      </w:r>
      <w:r w:rsidR="00B859A2">
        <w:rPr>
          <w:rFonts w:ascii="Arial Narrow" w:hAnsi="Arial Narrow"/>
          <w:sz w:val="24"/>
          <w:szCs w:val="24"/>
        </w:rPr>
        <w:t>m</w:t>
      </w:r>
      <w:r>
        <w:rPr>
          <w:rFonts w:ascii="Arial Narrow" w:hAnsi="Arial Narrow"/>
          <w:sz w:val="24"/>
          <w:szCs w:val="24"/>
        </w:rPr>
        <w:t>uszą być wykonane zgodnie z zasadami współczesnej wiedzy technicznej, obowiązującymi przepisami, normami, normatywami oraz na ustalonych umową warunkach.</w:t>
      </w:r>
    </w:p>
    <w:p w:rsidR="00527533" w:rsidRDefault="00527533" w:rsidP="00A21074">
      <w:pPr>
        <w:pStyle w:val="Akapitzlist"/>
        <w:numPr>
          <w:ilvl w:val="0"/>
          <w:numId w:val="3"/>
        </w:numPr>
        <w:spacing w:line="276" w:lineRule="auto"/>
        <w:jc w:val="both"/>
        <w:rPr>
          <w:rFonts w:ascii="Arial Narrow" w:hAnsi="Arial Narrow"/>
          <w:sz w:val="24"/>
          <w:szCs w:val="24"/>
        </w:rPr>
      </w:pPr>
      <w:r>
        <w:rPr>
          <w:rFonts w:ascii="Arial Narrow" w:hAnsi="Arial Narrow"/>
          <w:sz w:val="24"/>
          <w:szCs w:val="24"/>
        </w:rPr>
        <w:t xml:space="preserve">Zamawiający udzieli Wykonawcy pełnomocnictwa </w:t>
      </w:r>
      <w:r w:rsidR="0038486F">
        <w:rPr>
          <w:rFonts w:ascii="Arial Narrow" w:hAnsi="Arial Narrow"/>
          <w:sz w:val="24"/>
          <w:szCs w:val="24"/>
        </w:rPr>
        <w:t>do wykonywania czynności prawnych w jego imieniu, w zakresie niezbędnym do wykonania umowy.</w:t>
      </w:r>
    </w:p>
    <w:p w:rsidR="0038486F" w:rsidRPr="00527533" w:rsidRDefault="0038486F" w:rsidP="00A21074">
      <w:pPr>
        <w:pStyle w:val="Akapitzlist"/>
        <w:numPr>
          <w:ilvl w:val="0"/>
          <w:numId w:val="3"/>
        </w:numPr>
        <w:spacing w:line="276" w:lineRule="auto"/>
        <w:jc w:val="both"/>
        <w:rPr>
          <w:rFonts w:ascii="Arial Narrow" w:hAnsi="Arial Narrow"/>
          <w:sz w:val="24"/>
          <w:szCs w:val="24"/>
        </w:rPr>
      </w:pPr>
      <w:r>
        <w:rPr>
          <w:rFonts w:ascii="Arial Narrow" w:hAnsi="Arial Narrow"/>
          <w:sz w:val="24"/>
          <w:szCs w:val="24"/>
        </w:rPr>
        <w:t xml:space="preserve">Wykonawca przedmiotu niniejszej umowy nie może bez zgody Zamawiającego przekazać praw i obowiązków wynikających z umowy w całości. Wykonawca odpowiada za prace wykonane przez podwykonawców, niezbędne do realizacji zlecenia głównego. </w:t>
      </w:r>
    </w:p>
    <w:p w:rsidR="002A330C" w:rsidRPr="00A95071" w:rsidRDefault="00B859A2" w:rsidP="00A95071">
      <w:pPr>
        <w:pStyle w:val="Akapitzlist"/>
        <w:numPr>
          <w:ilvl w:val="0"/>
          <w:numId w:val="3"/>
        </w:numPr>
        <w:spacing w:line="276" w:lineRule="auto"/>
        <w:jc w:val="both"/>
        <w:rPr>
          <w:rFonts w:ascii="Arial Narrow" w:hAnsi="Arial Narrow"/>
          <w:sz w:val="24"/>
          <w:szCs w:val="24"/>
        </w:rPr>
      </w:pPr>
      <w:r>
        <w:rPr>
          <w:rFonts w:ascii="Arial Narrow" w:hAnsi="Arial Narrow"/>
          <w:sz w:val="24"/>
          <w:szCs w:val="24"/>
        </w:rPr>
        <w:t>Wykonawca odpowiada za działania i zaniechania osób, z których pomocą zobowiązanie wykonuje, jak również osób, którym wykonanie zobowiązania powierza, jak za własne działanie lub zaniechanie.</w:t>
      </w:r>
    </w:p>
    <w:p w:rsidR="00B859A2" w:rsidRDefault="00B859A2" w:rsidP="00B859A2">
      <w:pPr>
        <w:ind w:left="360"/>
        <w:jc w:val="center"/>
        <w:rPr>
          <w:rFonts w:ascii="Arial Narrow" w:hAnsi="Arial Narrow"/>
          <w:sz w:val="24"/>
          <w:szCs w:val="24"/>
        </w:rPr>
      </w:pPr>
      <w:r>
        <w:rPr>
          <w:rFonts w:ascii="Arial Narrow" w:hAnsi="Arial Narrow"/>
          <w:sz w:val="24"/>
          <w:szCs w:val="24"/>
        </w:rPr>
        <w:lastRenderedPageBreak/>
        <w:t xml:space="preserve">§ 3. </w:t>
      </w:r>
    </w:p>
    <w:p w:rsidR="008E396B" w:rsidRDefault="00B859A2" w:rsidP="008E396B">
      <w:pPr>
        <w:pStyle w:val="Akapitzlist"/>
        <w:numPr>
          <w:ilvl w:val="0"/>
          <w:numId w:val="4"/>
        </w:numPr>
        <w:spacing w:line="276" w:lineRule="auto"/>
        <w:jc w:val="both"/>
        <w:rPr>
          <w:rFonts w:ascii="Arial Narrow" w:hAnsi="Arial Narrow"/>
          <w:sz w:val="24"/>
          <w:szCs w:val="24"/>
        </w:rPr>
      </w:pPr>
      <w:r>
        <w:rPr>
          <w:rFonts w:ascii="Arial Narrow" w:hAnsi="Arial Narrow"/>
          <w:sz w:val="24"/>
          <w:szCs w:val="24"/>
        </w:rPr>
        <w:t>Wykonawca zobowiązuje się do wykonania i dostarczen</w:t>
      </w:r>
      <w:r w:rsidR="008E396B">
        <w:rPr>
          <w:rFonts w:ascii="Arial Narrow" w:hAnsi="Arial Narrow"/>
          <w:sz w:val="24"/>
          <w:szCs w:val="24"/>
        </w:rPr>
        <w:t>ia przedmiotu umowy Zamawiającemu</w:t>
      </w:r>
      <w:r>
        <w:rPr>
          <w:rFonts w:ascii="Arial Narrow" w:hAnsi="Arial Narrow"/>
          <w:sz w:val="24"/>
          <w:szCs w:val="24"/>
        </w:rPr>
        <w:t xml:space="preserve"> w </w:t>
      </w:r>
      <w:r w:rsidR="008E396B">
        <w:rPr>
          <w:rFonts w:ascii="Arial Narrow" w:hAnsi="Arial Narrow"/>
          <w:sz w:val="24"/>
          <w:szCs w:val="24"/>
        </w:rPr>
        <w:t xml:space="preserve">terminie do dnia </w:t>
      </w:r>
      <w:r w:rsidR="00A95071">
        <w:rPr>
          <w:rFonts w:ascii="Arial Narrow" w:hAnsi="Arial Narrow"/>
          <w:sz w:val="24"/>
          <w:szCs w:val="24"/>
        </w:rPr>
        <w:t>31.07.2020</w:t>
      </w:r>
      <w:r w:rsidR="008E396B">
        <w:rPr>
          <w:rFonts w:ascii="Arial Narrow" w:hAnsi="Arial Narrow"/>
          <w:sz w:val="24"/>
          <w:szCs w:val="24"/>
        </w:rPr>
        <w:t xml:space="preserve"> r.</w:t>
      </w:r>
    </w:p>
    <w:p w:rsidR="00934ED7" w:rsidRPr="008E396B" w:rsidRDefault="00934ED7" w:rsidP="008E396B">
      <w:pPr>
        <w:pStyle w:val="Akapitzlist"/>
        <w:numPr>
          <w:ilvl w:val="0"/>
          <w:numId w:val="4"/>
        </w:numPr>
        <w:spacing w:line="276" w:lineRule="auto"/>
        <w:jc w:val="both"/>
        <w:rPr>
          <w:rFonts w:ascii="Arial Narrow" w:hAnsi="Arial Narrow"/>
          <w:sz w:val="24"/>
          <w:szCs w:val="24"/>
        </w:rPr>
      </w:pPr>
      <w:r w:rsidRPr="008E396B">
        <w:rPr>
          <w:rFonts w:ascii="Arial Narrow" w:hAnsi="Arial Narrow"/>
          <w:sz w:val="24"/>
          <w:szCs w:val="24"/>
        </w:rPr>
        <w:t>Wykonawca jest obowiązany zapewnić udział w opracowaniu przedmiotu umowy osób posiadających odpowiedn</w:t>
      </w:r>
      <w:r w:rsidR="00A95071">
        <w:rPr>
          <w:rFonts w:ascii="Arial Narrow" w:hAnsi="Arial Narrow"/>
          <w:sz w:val="24"/>
          <w:szCs w:val="24"/>
        </w:rPr>
        <w:t xml:space="preserve">ie uprawnienia do projektowania. </w:t>
      </w:r>
      <w:r w:rsidRPr="008E396B">
        <w:rPr>
          <w:rFonts w:ascii="Arial Narrow" w:hAnsi="Arial Narrow"/>
          <w:sz w:val="24"/>
          <w:szCs w:val="24"/>
        </w:rPr>
        <w:t>Wykonawca ponosi odpowiedzialność za całość projektu będącego przedmiotem niniejszej umowy.</w:t>
      </w:r>
    </w:p>
    <w:p w:rsidR="00E362C7" w:rsidRDefault="00E362C7" w:rsidP="00A21074">
      <w:pPr>
        <w:pStyle w:val="Akapitzlist"/>
        <w:numPr>
          <w:ilvl w:val="0"/>
          <w:numId w:val="4"/>
        </w:numPr>
        <w:spacing w:line="276" w:lineRule="auto"/>
        <w:jc w:val="both"/>
        <w:rPr>
          <w:rFonts w:ascii="Arial Narrow" w:hAnsi="Arial Narrow"/>
          <w:sz w:val="24"/>
          <w:szCs w:val="24"/>
        </w:rPr>
      </w:pPr>
      <w:r>
        <w:rPr>
          <w:rFonts w:ascii="Arial Narrow" w:hAnsi="Arial Narrow"/>
          <w:sz w:val="24"/>
          <w:szCs w:val="24"/>
        </w:rPr>
        <w:t>Z przekazania przedmiotu umowy zostanie sporządzony protokół zdawczo-odbiorczy, przy czym datę podpisania protokołu traktuje się jako datę odbioru przedmiotu umowy.</w:t>
      </w:r>
    </w:p>
    <w:p w:rsidR="00583BF4" w:rsidRPr="00262CBF" w:rsidRDefault="00583BF4" w:rsidP="00262CBF">
      <w:pPr>
        <w:pStyle w:val="Akapitzlist"/>
        <w:numPr>
          <w:ilvl w:val="0"/>
          <w:numId w:val="4"/>
        </w:numPr>
        <w:spacing w:line="276" w:lineRule="auto"/>
        <w:jc w:val="both"/>
        <w:rPr>
          <w:rFonts w:ascii="Arial Narrow" w:hAnsi="Arial Narrow"/>
          <w:sz w:val="24"/>
          <w:szCs w:val="24"/>
        </w:rPr>
      </w:pPr>
      <w:r>
        <w:rPr>
          <w:rFonts w:ascii="Arial Narrow" w:hAnsi="Arial Narrow"/>
          <w:sz w:val="24"/>
          <w:szCs w:val="24"/>
        </w:rPr>
        <w:t>W przypadku stwierdzenia niekompletności opracowanej dokumentac</w:t>
      </w:r>
      <w:r w:rsidR="00934ED7">
        <w:rPr>
          <w:rFonts w:ascii="Arial Narrow" w:hAnsi="Arial Narrow"/>
          <w:sz w:val="24"/>
          <w:szCs w:val="24"/>
        </w:rPr>
        <w:t>ji projektowej lub innych wad, Z</w:t>
      </w:r>
      <w:r>
        <w:rPr>
          <w:rFonts w:ascii="Arial Narrow" w:hAnsi="Arial Narrow"/>
          <w:sz w:val="24"/>
          <w:szCs w:val="24"/>
        </w:rPr>
        <w:t>amawiający uzgodni z Wykonawcą termin ich uzupełnienia, jednak nie dłuższy niż 14 dni od dnia podpisania protokołu zdawczo – odbiorczego.</w:t>
      </w:r>
    </w:p>
    <w:p w:rsidR="00583BF4" w:rsidRDefault="00583BF4" w:rsidP="00583BF4">
      <w:pPr>
        <w:ind w:left="360"/>
        <w:jc w:val="center"/>
        <w:rPr>
          <w:rFonts w:ascii="Arial Narrow" w:hAnsi="Arial Narrow"/>
          <w:sz w:val="24"/>
          <w:szCs w:val="24"/>
        </w:rPr>
      </w:pPr>
      <w:r>
        <w:rPr>
          <w:rFonts w:ascii="Arial Narrow" w:hAnsi="Arial Narrow"/>
          <w:sz w:val="24"/>
          <w:szCs w:val="24"/>
        </w:rPr>
        <w:t>§ 4.</w:t>
      </w:r>
    </w:p>
    <w:p w:rsidR="0093369B" w:rsidRPr="0093369B" w:rsidRDefault="0093369B" w:rsidP="00A21074">
      <w:pPr>
        <w:pStyle w:val="Akapitzlist"/>
        <w:numPr>
          <w:ilvl w:val="0"/>
          <w:numId w:val="5"/>
        </w:numPr>
        <w:spacing w:line="276" w:lineRule="auto"/>
        <w:jc w:val="both"/>
        <w:rPr>
          <w:rFonts w:ascii="Arial Narrow" w:hAnsi="Arial Narrow"/>
          <w:sz w:val="24"/>
          <w:szCs w:val="24"/>
        </w:rPr>
      </w:pPr>
      <w:r w:rsidRPr="0093369B">
        <w:rPr>
          <w:rFonts w:ascii="Arial Narrow" w:hAnsi="Arial Narrow"/>
          <w:sz w:val="24"/>
          <w:szCs w:val="24"/>
        </w:rPr>
        <w:t>Za wykonanie przedmiotu nin</w:t>
      </w:r>
      <w:r w:rsidR="001E7E97">
        <w:rPr>
          <w:rFonts w:ascii="Arial Narrow" w:hAnsi="Arial Narrow"/>
          <w:sz w:val="24"/>
          <w:szCs w:val="24"/>
        </w:rPr>
        <w:t>iejszej Umowy, określonego w § 1</w:t>
      </w:r>
      <w:r w:rsidRPr="0093369B">
        <w:rPr>
          <w:rFonts w:ascii="Arial Narrow" w:hAnsi="Arial Narrow"/>
          <w:sz w:val="24"/>
          <w:szCs w:val="24"/>
        </w:rPr>
        <w:t xml:space="preserve"> ust. 1, strony ustalają wynagrodzenie  </w:t>
      </w:r>
      <w:r w:rsidRPr="00262CBF">
        <w:rPr>
          <w:rFonts w:ascii="Arial Narrow" w:hAnsi="Arial Narrow"/>
          <w:b/>
          <w:sz w:val="24"/>
          <w:szCs w:val="24"/>
        </w:rPr>
        <w:t xml:space="preserve">w kwocie: </w:t>
      </w:r>
      <w:r w:rsidR="00A95071">
        <w:rPr>
          <w:rFonts w:ascii="Arial Narrow" w:hAnsi="Arial Narrow"/>
          <w:b/>
          <w:sz w:val="24"/>
          <w:szCs w:val="24"/>
        </w:rPr>
        <w:t>…………</w:t>
      </w:r>
      <w:r w:rsidR="00DE00E9" w:rsidRPr="00262CBF">
        <w:rPr>
          <w:rFonts w:ascii="Arial Narrow" w:hAnsi="Arial Narrow"/>
          <w:b/>
          <w:sz w:val="24"/>
          <w:szCs w:val="24"/>
        </w:rPr>
        <w:t xml:space="preserve"> </w:t>
      </w:r>
      <w:r w:rsidRPr="00262CBF">
        <w:rPr>
          <w:rFonts w:ascii="Arial Narrow" w:hAnsi="Arial Narrow"/>
          <w:b/>
          <w:sz w:val="24"/>
          <w:szCs w:val="24"/>
        </w:rPr>
        <w:t xml:space="preserve">zł brutto (słownie: </w:t>
      </w:r>
      <w:r w:rsidR="00A95071">
        <w:rPr>
          <w:rFonts w:ascii="Arial Narrow" w:hAnsi="Arial Narrow"/>
          <w:b/>
          <w:sz w:val="24"/>
          <w:szCs w:val="24"/>
        </w:rPr>
        <w:t>……………………</w:t>
      </w:r>
      <w:r w:rsidR="002A330C">
        <w:rPr>
          <w:rFonts w:ascii="Arial Narrow" w:hAnsi="Arial Narrow"/>
          <w:b/>
          <w:sz w:val="24"/>
          <w:szCs w:val="24"/>
        </w:rPr>
        <w:t xml:space="preserve"> złotych </w:t>
      </w:r>
      <w:r w:rsidR="00DE00E9" w:rsidRPr="00262CBF">
        <w:rPr>
          <w:rFonts w:ascii="Arial Narrow" w:hAnsi="Arial Narrow"/>
          <w:b/>
          <w:sz w:val="24"/>
          <w:szCs w:val="24"/>
        </w:rPr>
        <w:t>00/100</w:t>
      </w:r>
      <w:r w:rsidRPr="00262CBF">
        <w:rPr>
          <w:rFonts w:ascii="Arial Narrow" w:hAnsi="Arial Narrow"/>
          <w:b/>
          <w:sz w:val="24"/>
          <w:szCs w:val="24"/>
        </w:rPr>
        <w:t>).</w:t>
      </w:r>
    </w:p>
    <w:p w:rsidR="00D05A98" w:rsidRPr="00D05A98" w:rsidRDefault="00D05A98" w:rsidP="00A21074">
      <w:pPr>
        <w:pStyle w:val="Akapitzlist"/>
        <w:numPr>
          <w:ilvl w:val="0"/>
          <w:numId w:val="5"/>
        </w:numPr>
        <w:spacing w:line="276" w:lineRule="auto"/>
        <w:jc w:val="both"/>
        <w:rPr>
          <w:rFonts w:ascii="Arial Narrow" w:hAnsi="Arial Narrow"/>
          <w:sz w:val="24"/>
          <w:szCs w:val="24"/>
        </w:rPr>
      </w:pPr>
      <w:r w:rsidRPr="00D05A98">
        <w:rPr>
          <w:rFonts w:ascii="Arial Narrow" w:hAnsi="Arial Narrow"/>
          <w:sz w:val="24"/>
          <w:szCs w:val="24"/>
        </w:rPr>
        <w:t xml:space="preserve">Płatność za </w:t>
      </w:r>
      <w:r w:rsidR="004E216B">
        <w:rPr>
          <w:rFonts w:ascii="Arial Narrow" w:hAnsi="Arial Narrow"/>
          <w:sz w:val="24"/>
          <w:szCs w:val="24"/>
        </w:rPr>
        <w:t>wykonanie prac projektowych</w:t>
      </w:r>
      <w:r w:rsidRPr="00D05A98">
        <w:rPr>
          <w:rFonts w:ascii="Arial Narrow" w:hAnsi="Arial Narrow"/>
          <w:sz w:val="24"/>
          <w:szCs w:val="24"/>
        </w:rPr>
        <w:t xml:space="preserve"> będzie dokonywana </w:t>
      </w:r>
      <w:r w:rsidR="004E216B">
        <w:rPr>
          <w:rFonts w:ascii="Arial Narrow" w:hAnsi="Arial Narrow"/>
          <w:sz w:val="24"/>
          <w:szCs w:val="24"/>
        </w:rPr>
        <w:t xml:space="preserve">przelewem </w:t>
      </w:r>
      <w:r w:rsidRPr="00D05A98">
        <w:rPr>
          <w:rFonts w:ascii="Arial Narrow" w:hAnsi="Arial Narrow"/>
          <w:sz w:val="24"/>
          <w:szCs w:val="24"/>
        </w:rPr>
        <w:t>w terminie 30 dni od daty dostarczenia przez Wykonawcę faktury VAT.</w:t>
      </w:r>
    </w:p>
    <w:p w:rsidR="004B46A9" w:rsidRPr="00262CBF" w:rsidRDefault="0093369B" w:rsidP="00262CBF">
      <w:pPr>
        <w:pStyle w:val="Akapitzlist"/>
        <w:numPr>
          <w:ilvl w:val="0"/>
          <w:numId w:val="5"/>
        </w:numPr>
        <w:spacing w:line="276" w:lineRule="auto"/>
        <w:jc w:val="both"/>
        <w:rPr>
          <w:rFonts w:ascii="Arial Narrow" w:hAnsi="Arial Narrow"/>
          <w:sz w:val="24"/>
          <w:szCs w:val="24"/>
        </w:rPr>
      </w:pPr>
      <w:r>
        <w:rPr>
          <w:rFonts w:ascii="Arial Narrow" w:hAnsi="Arial Narrow"/>
          <w:sz w:val="24"/>
          <w:szCs w:val="24"/>
        </w:rPr>
        <w:t>W przypadku urzędowej zmiany stawki podatku VAT, strony umowy zobowiązują się do podpisania aneksu do umowy, regulującego  wysokość podatku VAT i ceny brutto umowy.</w:t>
      </w:r>
    </w:p>
    <w:p w:rsidR="00D05A98" w:rsidRDefault="00D05A98" w:rsidP="00D05A98">
      <w:pPr>
        <w:jc w:val="center"/>
        <w:rPr>
          <w:rFonts w:ascii="Arial Narrow" w:hAnsi="Arial Narrow"/>
          <w:sz w:val="24"/>
          <w:szCs w:val="24"/>
        </w:rPr>
      </w:pPr>
      <w:r>
        <w:rPr>
          <w:rFonts w:ascii="Arial Narrow" w:hAnsi="Arial Narrow"/>
          <w:sz w:val="24"/>
          <w:szCs w:val="24"/>
        </w:rPr>
        <w:t>§ 5.</w:t>
      </w:r>
    </w:p>
    <w:p w:rsidR="00AF4395" w:rsidRDefault="00AF4395" w:rsidP="00A21074">
      <w:pPr>
        <w:pStyle w:val="Akapitzlist"/>
        <w:numPr>
          <w:ilvl w:val="0"/>
          <w:numId w:val="15"/>
        </w:numPr>
        <w:spacing w:line="276" w:lineRule="auto"/>
        <w:jc w:val="both"/>
        <w:rPr>
          <w:rFonts w:ascii="Arial Narrow" w:hAnsi="Arial Narrow"/>
          <w:sz w:val="24"/>
          <w:szCs w:val="24"/>
        </w:rPr>
      </w:pPr>
      <w:r w:rsidRPr="00AF4395">
        <w:rPr>
          <w:rFonts w:ascii="Arial Narrow" w:hAnsi="Arial Narrow"/>
          <w:sz w:val="24"/>
          <w:szCs w:val="24"/>
        </w:rPr>
        <w:t xml:space="preserve">Wykonawca przenosi na Zamawiającego całość przysługujących Wykonawcy autorskich praw majątkowych do </w:t>
      </w:r>
      <w:r w:rsidR="00030F3E">
        <w:rPr>
          <w:rFonts w:ascii="Arial Narrow" w:hAnsi="Arial Narrow"/>
          <w:sz w:val="24"/>
          <w:szCs w:val="24"/>
        </w:rPr>
        <w:t>przedmiotu umowy</w:t>
      </w:r>
      <w:r w:rsidRPr="00AF4395">
        <w:rPr>
          <w:rFonts w:ascii="Arial Narrow" w:hAnsi="Arial Narrow"/>
          <w:sz w:val="24"/>
          <w:szCs w:val="24"/>
        </w:rPr>
        <w:t xml:space="preserve">, o którym mowa w § 1, w tym prawa do rozporządzania i korzystania z projektu na terytorium Rzeczypospolitej Polskiej oraz poza granicami Rzeczypospolitej Polskiej na następujących polach eksploatacji: utrwalenie  i zwielokrotnienie techniką drukarską, poligraficzną, reprograficzną, zapisem magnetycznym lub cyfrowym, wprowadzenie do obrotu, wprowadzanie do pamięci komputera, publiczne prezentowanie, wystawianie, wyświetlanie, najem, dzierżawa, użyczenie, nadawanie za pomocą wizji przewodowej lub bezprzewodowej przez stację naziemną, za pośrednictwem satelity - bez ograniczeń czasowych, a także przekazywania projektu lub dowolnej jego części wykonawcom biorącym udział w postępowaniu o udzieleniu zamówień publicznych, w tym jako część specyfikacji istotnych warunków zamówienia, oraz osobom trzecim biorącym udział w procesie inwestycyjnym. </w:t>
      </w:r>
    </w:p>
    <w:p w:rsidR="00AF4395" w:rsidRDefault="00AF4395" w:rsidP="00A21074">
      <w:pPr>
        <w:pStyle w:val="Akapitzlist"/>
        <w:numPr>
          <w:ilvl w:val="0"/>
          <w:numId w:val="15"/>
        </w:numPr>
        <w:spacing w:line="276" w:lineRule="auto"/>
        <w:jc w:val="both"/>
        <w:rPr>
          <w:rFonts w:ascii="Arial Narrow" w:hAnsi="Arial Narrow"/>
          <w:sz w:val="24"/>
          <w:szCs w:val="24"/>
        </w:rPr>
      </w:pPr>
      <w:r w:rsidRPr="00AF4395">
        <w:rPr>
          <w:rFonts w:ascii="Arial Narrow" w:hAnsi="Arial Narrow"/>
          <w:sz w:val="24"/>
          <w:szCs w:val="24"/>
        </w:rPr>
        <w:t xml:space="preserve">Wykonawca upoważnia Zamawiającego do wykonywania autorskiego prawa zależnego, w szczególności poprzez prawo swobodnego dokonywania zmian i opracowań projektu oraz swobodnego rozporządzania tak powstałymi utworu. </w:t>
      </w:r>
    </w:p>
    <w:p w:rsidR="00AF4395" w:rsidRDefault="00AF4395" w:rsidP="00A21074">
      <w:pPr>
        <w:pStyle w:val="Akapitzlist"/>
        <w:numPr>
          <w:ilvl w:val="0"/>
          <w:numId w:val="15"/>
        </w:numPr>
        <w:spacing w:line="276" w:lineRule="auto"/>
        <w:jc w:val="both"/>
        <w:rPr>
          <w:rFonts w:ascii="Arial Narrow" w:hAnsi="Arial Narrow"/>
          <w:sz w:val="24"/>
          <w:szCs w:val="24"/>
        </w:rPr>
      </w:pPr>
      <w:r w:rsidRPr="00AF4395">
        <w:rPr>
          <w:rFonts w:ascii="Arial Narrow" w:hAnsi="Arial Narrow"/>
          <w:sz w:val="24"/>
          <w:szCs w:val="24"/>
        </w:rPr>
        <w:t>Przejście autorskich praw majątkowych, o których mowa w ust. 1 i 2 następuje z chwilą zapłaty Wykonawcy przez Zamawiającego całości wynagrodzenia, o którym mowa w § 4 ust. 1 i powoduje przeniesienie na Zamawiającego własności egzemplarzy projektu.</w:t>
      </w:r>
    </w:p>
    <w:p w:rsidR="00590D93" w:rsidRPr="00262CBF" w:rsidRDefault="00AF4395" w:rsidP="00262CBF">
      <w:pPr>
        <w:pStyle w:val="Akapitzlist"/>
        <w:numPr>
          <w:ilvl w:val="0"/>
          <w:numId w:val="15"/>
        </w:numPr>
        <w:spacing w:line="276" w:lineRule="auto"/>
        <w:jc w:val="both"/>
        <w:rPr>
          <w:rFonts w:ascii="Arial Narrow" w:hAnsi="Arial Narrow"/>
          <w:sz w:val="24"/>
          <w:szCs w:val="24"/>
        </w:rPr>
      </w:pPr>
      <w:r w:rsidRPr="00AF4395">
        <w:rPr>
          <w:rFonts w:ascii="Arial Narrow" w:hAnsi="Arial Narrow"/>
          <w:sz w:val="24"/>
          <w:szCs w:val="24"/>
        </w:rPr>
        <w:t>Zamawiający oświadcza, że jego prawa do projektu nie są w niczym i przez nikogo ograniczone.</w:t>
      </w:r>
    </w:p>
    <w:p w:rsidR="00590D93" w:rsidRDefault="00590D93" w:rsidP="00590D93">
      <w:pPr>
        <w:ind w:left="360"/>
        <w:jc w:val="center"/>
        <w:rPr>
          <w:rFonts w:ascii="Arial Narrow" w:hAnsi="Arial Narrow"/>
          <w:sz w:val="24"/>
          <w:szCs w:val="24"/>
        </w:rPr>
      </w:pPr>
      <w:r>
        <w:rPr>
          <w:rFonts w:ascii="Arial Narrow" w:hAnsi="Arial Narrow"/>
          <w:sz w:val="24"/>
          <w:szCs w:val="24"/>
        </w:rPr>
        <w:lastRenderedPageBreak/>
        <w:t>§ 6.</w:t>
      </w:r>
    </w:p>
    <w:p w:rsidR="00590D93" w:rsidRDefault="00590D93" w:rsidP="00A21074">
      <w:pPr>
        <w:pStyle w:val="Akapitzlist"/>
        <w:numPr>
          <w:ilvl w:val="0"/>
          <w:numId w:val="7"/>
        </w:numPr>
        <w:spacing w:line="276" w:lineRule="auto"/>
        <w:jc w:val="both"/>
        <w:rPr>
          <w:rFonts w:ascii="Arial Narrow" w:hAnsi="Arial Narrow"/>
          <w:sz w:val="24"/>
          <w:szCs w:val="24"/>
        </w:rPr>
      </w:pPr>
      <w:r>
        <w:rPr>
          <w:rFonts w:ascii="Arial Narrow" w:hAnsi="Arial Narrow"/>
          <w:sz w:val="24"/>
          <w:szCs w:val="24"/>
        </w:rPr>
        <w:t xml:space="preserve">Zamawiający zapłaci Wykonawcy kary </w:t>
      </w:r>
      <w:r w:rsidR="00F70A16">
        <w:rPr>
          <w:rFonts w:ascii="Arial Narrow" w:hAnsi="Arial Narrow"/>
          <w:sz w:val="24"/>
          <w:szCs w:val="24"/>
        </w:rPr>
        <w:t xml:space="preserve"> umowne:</w:t>
      </w:r>
    </w:p>
    <w:p w:rsidR="00F70A16" w:rsidRPr="00F70A16" w:rsidRDefault="00F70A16" w:rsidP="00A21074">
      <w:pPr>
        <w:pStyle w:val="Akapitzlist"/>
        <w:numPr>
          <w:ilvl w:val="1"/>
          <w:numId w:val="7"/>
        </w:numPr>
        <w:spacing w:line="276" w:lineRule="auto"/>
        <w:jc w:val="both"/>
        <w:rPr>
          <w:rFonts w:ascii="Arial Narrow" w:hAnsi="Arial Narrow"/>
          <w:sz w:val="24"/>
          <w:szCs w:val="24"/>
        </w:rPr>
      </w:pPr>
      <w:r w:rsidRPr="00F70A16">
        <w:rPr>
          <w:rFonts w:ascii="Arial Narrow" w:hAnsi="Arial Narrow"/>
          <w:sz w:val="24"/>
          <w:szCs w:val="24"/>
        </w:rPr>
        <w:t xml:space="preserve">Z tytułu odstąpienia </w:t>
      </w:r>
      <w:r>
        <w:rPr>
          <w:rFonts w:ascii="Arial Narrow" w:hAnsi="Arial Narrow"/>
          <w:sz w:val="24"/>
          <w:szCs w:val="24"/>
        </w:rPr>
        <w:t>od umowy przez Wykonawcę</w:t>
      </w:r>
      <w:r w:rsidRPr="00F70A16">
        <w:rPr>
          <w:rFonts w:ascii="Arial Narrow" w:hAnsi="Arial Narrow"/>
          <w:sz w:val="24"/>
          <w:szCs w:val="24"/>
        </w:rPr>
        <w:t xml:space="preserve"> wskutek okoliczności</w:t>
      </w:r>
      <w:r>
        <w:rPr>
          <w:rFonts w:ascii="Arial Narrow" w:hAnsi="Arial Narrow"/>
          <w:sz w:val="24"/>
          <w:szCs w:val="24"/>
        </w:rPr>
        <w:t>,</w:t>
      </w:r>
      <w:r w:rsidRPr="00F70A16">
        <w:rPr>
          <w:rFonts w:ascii="Arial Narrow" w:hAnsi="Arial Narrow"/>
          <w:sz w:val="24"/>
          <w:szCs w:val="24"/>
        </w:rPr>
        <w:t xml:space="preserve"> za które odpowiada Zamawiający, w wysokości 10% wynagrodzenia określonego w § 4. </w:t>
      </w:r>
      <w:r>
        <w:rPr>
          <w:rFonts w:ascii="Arial Narrow" w:hAnsi="Arial Narrow"/>
          <w:sz w:val="24"/>
          <w:szCs w:val="24"/>
        </w:rPr>
        <w:t>u</w:t>
      </w:r>
      <w:r w:rsidRPr="00F70A16">
        <w:rPr>
          <w:rFonts w:ascii="Arial Narrow" w:hAnsi="Arial Narrow"/>
          <w:sz w:val="24"/>
          <w:szCs w:val="24"/>
        </w:rPr>
        <w:t>st. 1 umowy,</w:t>
      </w:r>
    </w:p>
    <w:p w:rsidR="00F70A16" w:rsidRDefault="00F70A16" w:rsidP="00A21074">
      <w:pPr>
        <w:pStyle w:val="Akapitzlist"/>
        <w:numPr>
          <w:ilvl w:val="0"/>
          <w:numId w:val="7"/>
        </w:numPr>
        <w:spacing w:line="276" w:lineRule="auto"/>
        <w:jc w:val="both"/>
        <w:rPr>
          <w:rFonts w:ascii="Arial Narrow" w:hAnsi="Arial Narrow"/>
          <w:sz w:val="24"/>
          <w:szCs w:val="24"/>
        </w:rPr>
      </w:pPr>
      <w:r>
        <w:rPr>
          <w:rFonts w:ascii="Arial Narrow" w:hAnsi="Arial Narrow"/>
          <w:sz w:val="24"/>
          <w:szCs w:val="24"/>
        </w:rPr>
        <w:t>Wykonawca zapłaci Zamawiającemu kary umowne z tytułu:</w:t>
      </w:r>
    </w:p>
    <w:p w:rsidR="00030F3E" w:rsidRPr="00055A09" w:rsidRDefault="00F70A16" w:rsidP="00030F3E">
      <w:pPr>
        <w:pStyle w:val="Akapitzlist"/>
        <w:numPr>
          <w:ilvl w:val="1"/>
          <w:numId w:val="7"/>
        </w:numPr>
        <w:spacing w:line="276" w:lineRule="auto"/>
        <w:jc w:val="both"/>
        <w:rPr>
          <w:rFonts w:ascii="Arial Narrow" w:hAnsi="Arial Narrow"/>
          <w:sz w:val="24"/>
          <w:szCs w:val="24"/>
        </w:rPr>
      </w:pPr>
      <w:r>
        <w:rPr>
          <w:rFonts w:ascii="Arial Narrow" w:hAnsi="Arial Narrow"/>
          <w:sz w:val="24"/>
          <w:szCs w:val="24"/>
        </w:rPr>
        <w:t>Odstąpienia od umowy Zamawiającego wskutek okoliczności, za które odpowiada Wykonawca, w wysokości 10% wynagrodzenia określonego w § 4. u</w:t>
      </w:r>
      <w:r w:rsidRPr="00F70A16">
        <w:rPr>
          <w:rFonts w:ascii="Arial Narrow" w:hAnsi="Arial Narrow"/>
          <w:sz w:val="24"/>
          <w:szCs w:val="24"/>
        </w:rPr>
        <w:t>st. 1 umowy,</w:t>
      </w:r>
    </w:p>
    <w:p w:rsidR="00F70A16" w:rsidRDefault="00F70A16" w:rsidP="00A21074">
      <w:pPr>
        <w:pStyle w:val="Akapitzlist"/>
        <w:numPr>
          <w:ilvl w:val="1"/>
          <w:numId w:val="7"/>
        </w:numPr>
        <w:spacing w:line="276" w:lineRule="auto"/>
        <w:jc w:val="both"/>
        <w:rPr>
          <w:rFonts w:ascii="Arial Narrow" w:hAnsi="Arial Narrow"/>
          <w:sz w:val="24"/>
          <w:szCs w:val="24"/>
        </w:rPr>
      </w:pPr>
      <w:r>
        <w:rPr>
          <w:rFonts w:ascii="Arial Narrow" w:hAnsi="Arial Narrow"/>
          <w:sz w:val="24"/>
          <w:szCs w:val="24"/>
        </w:rPr>
        <w:t xml:space="preserve">opóźnienia w wykonaniu umowy, w wysokości </w:t>
      </w:r>
      <w:r w:rsidR="008E396B">
        <w:rPr>
          <w:rFonts w:ascii="Arial Narrow" w:hAnsi="Arial Narrow"/>
          <w:sz w:val="24"/>
          <w:szCs w:val="24"/>
        </w:rPr>
        <w:t>2</w:t>
      </w:r>
      <w:r w:rsidR="00AF4395">
        <w:rPr>
          <w:rFonts w:ascii="Arial Narrow" w:hAnsi="Arial Narrow"/>
          <w:sz w:val="24"/>
          <w:szCs w:val="24"/>
        </w:rPr>
        <w:t>00 zł.</w:t>
      </w:r>
      <w:r>
        <w:rPr>
          <w:rFonts w:ascii="Arial Narrow" w:hAnsi="Arial Narrow"/>
          <w:sz w:val="24"/>
          <w:szCs w:val="24"/>
        </w:rPr>
        <w:t xml:space="preserve"> za każdy dzień opóźnienia od terminu określonego w § 3 ust. 1,</w:t>
      </w:r>
    </w:p>
    <w:p w:rsidR="00F70A16" w:rsidRPr="00F70A16" w:rsidRDefault="00F70A16" w:rsidP="00A21074">
      <w:pPr>
        <w:pStyle w:val="Akapitzlist"/>
        <w:numPr>
          <w:ilvl w:val="0"/>
          <w:numId w:val="7"/>
        </w:numPr>
        <w:spacing w:line="276" w:lineRule="auto"/>
        <w:jc w:val="both"/>
        <w:rPr>
          <w:rFonts w:ascii="Arial Narrow" w:hAnsi="Arial Narrow"/>
          <w:sz w:val="24"/>
          <w:szCs w:val="24"/>
        </w:rPr>
      </w:pPr>
      <w:r w:rsidRPr="00F70A16">
        <w:rPr>
          <w:rFonts w:ascii="Arial Narrow" w:hAnsi="Arial Narrow"/>
          <w:sz w:val="24"/>
          <w:szCs w:val="24"/>
        </w:rPr>
        <w:t>Niezależnie od odpowiedzialności zawodowej Wykonawca ponosić będzie względem Zamawiającego odpowiedzialność materialną za szkody wynikłe z nienależytego wykonania umowy na podstawie przepisów kodeksu cywilnego.</w:t>
      </w:r>
    </w:p>
    <w:p w:rsidR="009F38B9" w:rsidRDefault="00F70A16" w:rsidP="00262CBF">
      <w:pPr>
        <w:pStyle w:val="Akapitzlist"/>
        <w:numPr>
          <w:ilvl w:val="0"/>
          <w:numId w:val="7"/>
        </w:numPr>
        <w:spacing w:line="276" w:lineRule="auto"/>
        <w:jc w:val="both"/>
        <w:rPr>
          <w:rFonts w:ascii="Arial Narrow" w:hAnsi="Arial Narrow"/>
          <w:sz w:val="24"/>
          <w:szCs w:val="24"/>
        </w:rPr>
      </w:pPr>
      <w:r w:rsidRPr="00F70A16">
        <w:rPr>
          <w:rFonts w:ascii="Arial Narrow" w:hAnsi="Arial Narrow"/>
          <w:sz w:val="24"/>
          <w:szCs w:val="24"/>
        </w:rPr>
        <w:t>Zamawiający może dochodzić od Wykonawcy odszkodowania przekraczającego wysokość zastosowanej kar</w:t>
      </w:r>
      <w:r w:rsidR="0045574E">
        <w:rPr>
          <w:rFonts w:ascii="Arial Narrow" w:hAnsi="Arial Narrow"/>
          <w:sz w:val="24"/>
          <w:szCs w:val="24"/>
        </w:rPr>
        <w:t>y umownej, na zasadach ogólnych.</w:t>
      </w:r>
    </w:p>
    <w:p w:rsidR="00262CBF" w:rsidRPr="00262CBF" w:rsidRDefault="00262CBF" w:rsidP="00262CBF">
      <w:pPr>
        <w:pStyle w:val="Akapitzlist"/>
        <w:spacing w:line="276" w:lineRule="auto"/>
        <w:jc w:val="both"/>
        <w:rPr>
          <w:rFonts w:ascii="Arial Narrow" w:hAnsi="Arial Narrow"/>
          <w:sz w:val="24"/>
          <w:szCs w:val="24"/>
        </w:rPr>
      </w:pPr>
    </w:p>
    <w:p w:rsidR="00F70A16" w:rsidRDefault="00F70A16" w:rsidP="00F70A16">
      <w:pPr>
        <w:jc w:val="center"/>
        <w:rPr>
          <w:rFonts w:ascii="Arial Narrow" w:hAnsi="Arial Narrow"/>
          <w:sz w:val="24"/>
          <w:szCs w:val="24"/>
        </w:rPr>
      </w:pPr>
      <w:r>
        <w:rPr>
          <w:rFonts w:ascii="Arial Narrow" w:hAnsi="Arial Narrow"/>
          <w:sz w:val="24"/>
          <w:szCs w:val="24"/>
        </w:rPr>
        <w:t xml:space="preserve">§ 7. </w:t>
      </w:r>
    </w:p>
    <w:p w:rsidR="00F70A16" w:rsidRDefault="00F70A16" w:rsidP="00A21074">
      <w:pPr>
        <w:pStyle w:val="Akapitzlist"/>
        <w:numPr>
          <w:ilvl w:val="0"/>
          <w:numId w:val="8"/>
        </w:numPr>
        <w:spacing w:line="276" w:lineRule="auto"/>
        <w:rPr>
          <w:rFonts w:ascii="Arial Narrow" w:hAnsi="Arial Narrow"/>
          <w:sz w:val="24"/>
          <w:szCs w:val="24"/>
        </w:rPr>
      </w:pPr>
      <w:r>
        <w:rPr>
          <w:rFonts w:ascii="Arial Narrow" w:hAnsi="Arial Narrow"/>
          <w:sz w:val="24"/>
          <w:szCs w:val="24"/>
        </w:rPr>
        <w:t xml:space="preserve">Zamawiający upoważnia do kontaktów z Wykonawcą </w:t>
      </w:r>
      <w:r w:rsidR="00E34E05">
        <w:rPr>
          <w:rFonts w:ascii="Arial Narrow" w:hAnsi="Arial Narrow"/>
          <w:sz w:val="24"/>
          <w:szCs w:val="24"/>
        </w:rPr>
        <w:t xml:space="preserve">: </w:t>
      </w:r>
      <w:r w:rsidR="00A95071">
        <w:rPr>
          <w:rFonts w:ascii="Arial Narrow" w:hAnsi="Arial Narrow"/>
          <w:sz w:val="24"/>
          <w:szCs w:val="24"/>
        </w:rPr>
        <w:t xml:space="preserve">Tadeusz Konopacki Kierownik Referatu PIGK tel. 91 38 23 951, </w:t>
      </w:r>
      <w:r w:rsidR="00DE00E9">
        <w:rPr>
          <w:rFonts w:ascii="Arial Narrow" w:hAnsi="Arial Narrow"/>
          <w:sz w:val="24"/>
          <w:szCs w:val="24"/>
        </w:rPr>
        <w:t xml:space="preserve">Małgorzata Sikorska tel. 91 38 23 969 </w:t>
      </w:r>
    </w:p>
    <w:p w:rsidR="00934ED7" w:rsidRDefault="00F70A16" w:rsidP="00A21074">
      <w:pPr>
        <w:pStyle w:val="Akapitzlist"/>
        <w:numPr>
          <w:ilvl w:val="0"/>
          <w:numId w:val="8"/>
        </w:numPr>
        <w:spacing w:line="276" w:lineRule="auto"/>
        <w:rPr>
          <w:rFonts w:ascii="Arial Narrow" w:hAnsi="Arial Narrow"/>
          <w:sz w:val="24"/>
          <w:szCs w:val="24"/>
        </w:rPr>
      </w:pPr>
      <w:r>
        <w:rPr>
          <w:rFonts w:ascii="Arial Narrow" w:hAnsi="Arial Narrow"/>
          <w:sz w:val="24"/>
          <w:szCs w:val="24"/>
        </w:rPr>
        <w:t xml:space="preserve">Wykonawca do kontaktów z Zamawiającym ustanawia </w:t>
      </w:r>
      <w:r w:rsidR="00A95071">
        <w:rPr>
          <w:rFonts w:ascii="Arial Narrow" w:hAnsi="Arial Narrow"/>
          <w:sz w:val="24"/>
          <w:szCs w:val="24"/>
        </w:rPr>
        <w:t>…………………..</w:t>
      </w:r>
      <w:r w:rsidR="002A330C">
        <w:rPr>
          <w:rFonts w:ascii="Arial Narrow" w:hAnsi="Arial Narrow"/>
          <w:sz w:val="24"/>
          <w:szCs w:val="24"/>
        </w:rPr>
        <w:t xml:space="preserve"> </w:t>
      </w:r>
      <w:r w:rsidR="00DE00E9">
        <w:rPr>
          <w:rFonts w:ascii="Arial Narrow" w:hAnsi="Arial Narrow"/>
          <w:sz w:val="24"/>
          <w:szCs w:val="24"/>
        </w:rPr>
        <w:t xml:space="preserve">tel. </w:t>
      </w:r>
      <w:r w:rsidR="00A95071">
        <w:rPr>
          <w:rFonts w:ascii="Arial Narrow" w:hAnsi="Arial Narrow"/>
          <w:sz w:val="24"/>
          <w:szCs w:val="24"/>
        </w:rPr>
        <w:t>………..………..</w:t>
      </w:r>
    </w:p>
    <w:p w:rsidR="004B46A9" w:rsidRPr="004B46A9" w:rsidRDefault="004B46A9" w:rsidP="004B46A9">
      <w:pPr>
        <w:pStyle w:val="Akapitzlist"/>
        <w:rPr>
          <w:rFonts w:ascii="Arial Narrow" w:hAnsi="Arial Narrow"/>
          <w:sz w:val="24"/>
          <w:szCs w:val="24"/>
        </w:rPr>
      </w:pPr>
    </w:p>
    <w:p w:rsidR="00934ED7" w:rsidRDefault="00934ED7" w:rsidP="00934ED7">
      <w:pPr>
        <w:jc w:val="center"/>
        <w:rPr>
          <w:rFonts w:ascii="Arial Narrow" w:hAnsi="Arial Narrow"/>
          <w:sz w:val="24"/>
          <w:szCs w:val="24"/>
        </w:rPr>
      </w:pPr>
      <w:r>
        <w:rPr>
          <w:rFonts w:ascii="Arial Narrow" w:hAnsi="Arial Narrow"/>
          <w:sz w:val="24"/>
          <w:szCs w:val="24"/>
        </w:rPr>
        <w:t>§ 8.</w:t>
      </w:r>
    </w:p>
    <w:p w:rsidR="00AF4395" w:rsidRDefault="00AF4395" w:rsidP="00A21074">
      <w:pPr>
        <w:pStyle w:val="Akapitzlist"/>
        <w:numPr>
          <w:ilvl w:val="0"/>
          <w:numId w:val="16"/>
        </w:numPr>
        <w:spacing w:line="276" w:lineRule="auto"/>
        <w:jc w:val="both"/>
        <w:rPr>
          <w:rFonts w:ascii="Arial Narrow" w:hAnsi="Arial Narrow"/>
          <w:sz w:val="24"/>
          <w:szCs w:val="24"/>
        </w:rPr>
      </w:pPr>
      <w:r w:rsidRPr="00AF4395">
        <w:rPr>
          <w:rFonts w:ascii="Arial Narrow" w:hAnsi="Arial Narrow"/>
          <w:sz w:val="24"/>
          <w:szCs w:val="24"/>
        </w:rPr>
        <w:t>W przypadku sporu wynikającego z Umowy lub w związku z nią, odnoszącego się również do jej istnienia, ważności lub wypowiedzenia, w celu polubownego jego rozwiązania, Strony postanawiają w pierwszej kolejności rozpocząć negocjacje w terminie 7 dni od otrzymania wezwania do negocjacji. Strony postanawiają prowadzić rozmowy w dobrej wierze i do rozmów tych angażować osoby mające umocowanie do podejmowania wiążących decyzji.</w:t>
      </w:r>
    </w:p>
    <w:p w:rsidR="00AF4395" w:rsidRDefault="00AF4395" w:rsidP="00A21074">
      <w:pPr>
        <w:pStyle w:val="Akapitzlist"/>
        <w:numPr>
          <w:ilvl w:val="0"/>
          <w:numId w:val="16"/>
        </w:numPr>
        <w:spacing w:line="276" w:lineRule="auto"/>
        <w:jc w:val="both"/>
        <w:rPr>
          <w:rFonts w:ascii="Arial Narrow" w:hAnsi="Arial Narrow"/>
          <w:sz w:val="24"/>
          <w:szCs w:val="24"/>
        </w:rPr>
      </w:pPr>
      <w:r w:rsidRPr="00AF4395">
        <w:rPr>
          <w:rFonts w:ascii="Arial Narrow" w:hAnsi="Arial Narrow"/>
          <w:sz w:val="24"/>
          <w:szCs w:val="24"/>
        </w:rPr>
        <w:t>Jeżeli w terminie 30 dni od momentu rozpoczęcia negocjacji Strony nie osiągną porozumienia, spór zostanie skierowany w ciągu 7 dni do Zachodniopomorskiego Stowarzyszenia Mediatorów celem przeprowadzenia mediacji.</w:t>
      </w:r>
    </w:p>
    <w:p w:rsidR="00AF4395" w:rsidRDefault="00AF4395" w:rsidP="00A21074">
      <w:pPr>
        <w:pStyle w:val="Akapitzlist"/>
        <w:numPr>
          <w:ilvl w:val="0"/>
          <w:numId w:val="16"/>
        </w:numPr>
        <w:spacing w:line="276" w:lineRule="auto"/>
        <w:jc w:val="both"/>
        <w:rPr>
          <w:rFonts w:ascii="Arial Narrow" w:hAnsi="Arial Narrow"/>
          <w:sz w:val="24"/>
          <w:szCs w:val="24"/>
        </w:rPr>
      </w:pPr>
      <w:r w:rsidRPr="00AF4395">
        <w:rPr>
          <w:rFonts w:ascii="Arial Narrow" w:hAnsi="Arial Narrow"/>
          <w:sz w:val="24"/>
          <w:szCs w:val="24"/>
        </w:rPr>
        <w:t>Wszelkie koszty związane z postępowaniem mediacyjnym (wynagrodzenie mediatora i jego wydatki) Strony będą ponosić w równych częściach. Powyższe nie dotyczy kosztów ponoszonych przez Strony w związku z mediacją (przejazdy, utracone wynagrodzenie, koszty obsługi prawnej oraz wszelkie inne koszty, utracone korzyści itp.), które każda Strona ponosi za siebie.</w:t>
      </w:r>
    </w:p>
    <w:p w:rsidR="004C790E" w:rsidRPr="00030F3E" w:rsidRDefault="00AF4395" w:rsidP="00030F3E">
      <w:pPr>
        <w:pStyle w:val="Akapitzlist"/>
        <w:numPr>
          <w:ilvl w:val="0"/>
          <w:numId w:val="16"/>
        </w:numPr>
        <w:spacing w:line="276" w:lineRule="auto"/>
        <w:jc w:val="both"/>
        <w:rPr>
          <w:rFonts w:ascii="Arial Narrow" w:hAnsi="Arial Narrow"/>
          <w:sz w:val="24"/>
          <w:szCs w:val="24"/>
        </w:rPr>
      </w:pPr>
      <w:r w:rsidRPr="00AF4395">
        <w:rPr>
          <w:rFonts w:ascii="Arial Narrow" w:hAnsi="Arial Narrow"/>
          <w:sz w:val="24"/>
          <w:szCs w:val="24"/>
        </w:rPr>
        <w:t>Jeżeli sporu nie uda się zakończyć w drodze mediacji w terminie 30 dni od momentu jej rozpoczęcia spór rozstrzygnie właściwy rzeczowo Sąd powszechny właściwy dla siedziby Zamawiającego.</w:t>
      </w:r>
    </w:p>
    <w:p w:rsidR="004C790E" w:rsidRPr="004C790E" w:rsidRDefault="004C790E" w:rsidP="004C790E">
      <w:pPr>
        <w:spacing w:after="0" w:line="276" w:lineRule="auto"/>
        <w:jc w:val="center"/>
        <w:rPr>
          <w:rFonts w:ascii="Arial Narrow" w:hAnsi="Arial Narrow"/>
          <w:sz w:val="24"/>
          <w:szCs w:val="24"/>
        </w:rPr>
      </w:pPr>
      <w:r w:rsidRPr="004C790E">
        <w:rPr>
          <w:rFonts w:ascii="Arial Narrow" w:hAnsi="Arial Narrow"/>
          <w:sz w:val="24"/>
          <w:szCs w:val="24"/>
        </w:rPr>
        <w:t>RODO</w:t>
      </w:r>
    </w:p>
    <w:p w:rsidR="004C790E" w:rsidRPr="004C790E" w:rsidRDefault="004C790E" w:rsidP="004C790E">
      <w:pPr>
        <w:spacing w:after="0" w:line="276" w:lineRule="auto"/>
        <w:jc w:val="center"/>
        <w:rPr>
          <w:rFonts w:ascii="Arial Narrow" w:hAnsi="Arial Narrow"/>
          <w:sz w:val="24"/>
          <w:szCs w:val="24"/>
        </w:rPr>
      </w:pPr>
      <w:r>
        <w:rPr>
          <w:rFonts w:ascii="Arial Narrow" w:hAnsi="Arial Narrow"/>
          <w:sz w:val="24"/>
          <w:szCs w:val="24"/>
        </w:rPr>
        <w:t>§9</w:t>
      </w:r>
      <w:r w:rsidRPr="004C790E">
        <w:rPr>
          <w:rFonts w:ascii="Arial Narrow" w:hAnsi="Arial Narrow"/>
          <w:sz w:val="24"/>
          <w:szCs w:val="24"/>
        </w:rPr>
        <w:t>.</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 xml:space="preserve">Strony postanawiają, że w celu spełnienia  obowiązków  wynikających  z  przepisów  prawa, w szczególności Rozporządzenia Parlamentu Europejskiego i Rady (UE) 2016/679 z dnia 27 kwietnia 2016 r. w sprawie ochrony osób fizycznych w związku z przetwarzaniem danych </w:t>
      </w:r>
      <w:r w:rsidRPr="004C790E">
        <w:rPr>
          <w:rFonts w:ascii="Arial Narrow" w:hAnsi="Arial Narrow"/>
          <w:sz w:val="24"/>
          <w:szCs w:val="24"/>
        </w:rPr>
        <w:lastRenderedPageBreak/>
        <w:t>osobowych i w sprawie swobodnego przepływu takich danych oraz uchylenia dyrektywy 95/46/WE</w:t>
      </w:r>
      <w:r>
        <w:rPr>
          <w:rStyle w:val="Odwoanieprzypisudolnego"/>
          <w:rFonts w:ascii="Arial Narrow" w:hAnsi="Arial Narrow"/>
          <w:sz w:val="24"/>
          <w:szCs w:val="24"/>
        </w:rPr>
        <w:footnoteReference w:id="1"/>
      </w:r>
      <w:r w:rsidRPr="004C790E">
        <w:rPr>
          <w:rFonts w:ascii="Arial Narrow" w:hAnsi="Arial Narrow"/>
          <w:sz w:val="24"/>
          <w:szCs w:val="24"/>
        </w:rPr>
        <w:t xml:space="preserve">   (ogólne rozporządzenie o ochronie danych  -  zwane  dalej Rozporządzeniem)  od 25 maja 2018 r. bez uszczerbku dla pozostałych postanowień Umowy, zastosowanie mają postanowienia zawarte w niniejszym paragrafie.</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Wykonawca powierza Zamawiającemu, w trybie art. 28 Rozporządzenia dane osobowe do przetwarzania, na zasadach i w celu określonym w niniejszym paragrafie.</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Zamawiający zobowiązuje się przetwarzać powierzone mu dane osobowe zgodnie z Rozporządzeniem oraz z innymi przepisami prawa powszechnie obowiązującego, które chronią prawa osób, których dane dotyczą.</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Zamawiający będzie przetwarzał dane zwykłe pracowników Wykonawcy realizujących Umowę w postaci:</w:t>
      </w:r>
    </w:p>
    <w:p w:rsidR="004C790E" w:rsidRPr="004C790E" w:rsidRDefault="004C790E" w:rsidP="004C790E">
      <w:pPr>
        <w:pStyle w:val="Akapitzlist"/>
        <w:numPr>
          <w:ilvl w:val="1"/>
          <w:numId w:val="19"/>
        </w:numPr>
        <w:spacing w:line="276" w:lineRule="auto"/>
        <w:jc w:val="both"/>
        <w:rPr>
          <w:rFonts w:ascii="Arial Narrow" w:hAnsi="Arial Narrow"/>
          <w:sz w:val="24"/>
          <w:szCs w:val="24"/>
        </w:rPr>
      </w:pPr>
      <w:r w:rsidRPr="004C790E">
        <w:rPr>
          <w:rFonts w:ascii="Arial Narrow" w:hAnsi="Arial Narrow"/>
          <w:sz w:val="24"/>
          <w:szCs w:val="24"/>
        </w:rPr>
        <w:t>imion i nazwisk,</w:t>
      </w:r>
    </w:p>
    <w:p w:rsidR="004C790E" w:rsidRPr="004C790E" w:rsidRDefault="004C790E" w:rsidP="004C790E">
      <w:pPr>
        <w:pStyle w:val="Akapitzlist"/>
        <w:numPr>
          <w:ilvl w:val="1"/>
          <w:numId w:val="19"/>
        </w:numPr>
        <w:spacing w:line="276" w:lineRule="auto"/>
        <w:jc w:val="both"/>
        <w:rPr>
          <w:rFonts w:ascii="Arial Narrow" w:hAnsi="Arial Narrow"/>
          <w:sz w:val="24"/>
          <w:szCs w:val="24"/>
        </w:rPr>
      </w:pPr>
      <w:r w:rsidRPr="004C790E">
        <w:rPr>
          <w:rFonts w:ascii="Arial Narrow" w:hAnsi="Arial Narrow"/>
          <w:sz w:val="24"/>
          <w:szCs w:val="24"/>
        </w:rPr>
        <w:t>numer telefonu służbowego</w:t>
      </w:r>
    </w:p>
    <w:p w:rsidR="004C790E" w:rsidRPr="004C790E" w:rsidRDefault="004C790E" w:rsidP="004C790E">
      <w:pPr>
        <w:pStyle w:val="Akapitzlist"/>
        <w:numPr>
          <w:ilvl w:val="1"/>
          <w:numId w:val="19"/>
        </w:numPr>
        <w:spacing w:line="276" w:lineRule="auto"/>
        <w:jc w:val="both"/>
        <w:rPr>
          <w:rFonts w:ascii="Arial Narrow" w:hAnsi="Arial Narrow"/>
          <w:sz w:val="24"/>
          <w:szCs w:val="24"/>
        </w:rPr>
      </w:pPr>
      <w:r w:rsidRPr="004C790E">
        <w:rPr>
          <w:rFonts w:ascii="Arial Narrow" w:hAnsi="Arial Narrow"/>
          <w:sz w:val="24"/>
          <w:szCs w:val="24"/>
        </w:rPr>
        <w:t xml:space="preserve">adres e-mail </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Powierzone przez Wykonawcę dane osobowe będą przetwarzane przez Zamawiającego wyłącznie w celu realizacji niniejszej Umowy.</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 xml:space="preserve">Charakter przewarzania danych dotyczy przetwarzania danych osobowych w formie papierowej, przy wykorzystaniu systemów teleinformatycznych oraz systemów monitoringu wizyjnego i zabezpieczenia technicznego. </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Zamawiający zobowiązuje się, przy przetwarzaniu powierzonych danych osobowych, do ich zabezpieczenia poprzez stosowanie</w:t>
      </w:r>
      <w:r w:rsidRPr="004C790E">
        <w:rPr>
          <w:rFonts w:ascii="Arial Narrow" w:hAnsi="Arial Narrow"/>
          <w:sz w:val="24"/>
          <w:szCs w:val="24"/>
        </w:rPr>
        <w:tab/>
        <w:t>odpowiednich</w:t>
      </w:r>
      <w:r w:rsidRPr="004C790E">
        <w:rPr>
          <w:rFonts w:ascii="Arial Narrow" w:hAnsi="Arial Narrow"/>
          <w:sz w:val="24"/>
          <w:szCs w:val="24"/>
        </w:rPr>
        <w:tab/>
        <w:t>środków technicznych organizacyjnych zapewniających adekwatny stopień bezpieczeństwa odpowiadający ryzyku związanym z przetwarzaniem danych osobowych, o których mowa w art. 32 Rozporządzenia.</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Zamawiający zobowiązuje się dołożyć należytej staranności przy przetwarzaniu powierzonych danych osobowych.</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Zamawiający zobowiązuje się do nadania upoważnień do przetwarzania danych osobowych osobom, które będą przetwarzały powierzone dane w celu realizacji niniejszej umowy.</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Zamawiający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W miarę możliwości Zamawiający pomaga Wykonawcy w niezbędnym  zakresie wywiązywać się z obowiązku odpowiadania na żądania osoby, której dane dotyczą oraz wywiązywania się z obowiązków określonych w art. 32-36 Rozporządzenia.</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Zamawiający zobowiązuje się współpracować z Wykonawcą w zakresie udzielania odpowiedzi na żądania osoby, której dane dotyczą, opisane w rozdziale III Rozporządzenia.</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Zamawiający po stwierdzeniu naruszenia ochrony danych osobowych, bez zbędnej zwłoki zgłasza je Wykonawcy, nie później niż w ciągu 48 godzin.</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Informacja przekazana Wykonawcy powinna zawierać co najmniej:</w:t>
      </w:r>
    </w:p>
    <w:p w:rsidR="004C790E" w:rsidRPr="004C790E" w:rsidRDefault="004C790E" w:rsidP="004C790E">
      <w:pPr>
        <w:pStyle w:val="Akapitzlist"/>
        <w:numPr>
          <w:ilvl w:val="1"/>
          <w:numId w:val="19"/>
        </w:numPr>
        <w:spacing w:line="276" w:lineRule="auto"/>
        <w:jc w:val="both"/>
        <w:rPr>
          <w:rFonts w:ascii="Arial Narrow" w:hAnsi="Arial Narrow"/>
          <w:sz w:val="24"/>
          <w:szCs w:val="24"/>
        </w:rPr>
      </w:pPr>
      <w:r w:rsidRPr="004C790E">
        <w:rPr>
          <w:rFonts w:ascii="Arial Narrow" w:hAnsi="Arial Narrow"/>
          <w:sz w:val="24"/>
          <w:szCs w:val="24"/>
        </w:rPr>
        <w:t>opis charakteru naruszenia oraz - o ile to możliwe - wskazanie kategorii przybliżonej liczby osób, których dane zostały naruszone i ilości/rodzaju danych, których naruszenie dotyczy,</w:t>
      </w:r>
    </w:p>
    <w:p w:rsidR="004C790E" w:rsidRPr="004C790E" w:rsidRDefault="004C790E" w:rsidP="004C790E">
      <w:pPr>
        <w:pStyle w:val="Akapitzlist"/>
        <w:numPr>
          <w:ilvl w:val="1"/>
          <w:numId w:val="19"/>
        </w:numPr>
        <w:spacing w:line="276" w:lineRule="auto"/>
        <w:jc w:val="both"/>
        <w:rPr>
          <w:rFonts w:ascii="Arial Narrow" w:hAnsi="Arial Narrow"/>
          <w:sz w:val="24"/>
          <w:szCs w:val="24"/>
        </w:rPr>
      </w:pPr>
      <w:r w:rsidRPr="004C790E">
        <w:rPr>
          <w:rFonts w:ascii="Arial Narrow" w:hAnsi="Arial Narrow"/>
          <w:sz w:val="24"/>
          <w:szCs w:val="24"/>
        </w:rPr>
        <w:t>opis możliwych konsekwencji naruszenia,</w:t>
      </w:r>
    </w:p>
    <w:p w:rsidR="004C790E" w:rsidRPr="004C790E" w:rsidRDefault="004C790E" w:rsidP="004C790E">
      <w:pPr>
        <w:pStyle w:val="Akapitzlist"/>
        <w:numPr>
          <w:ilvl w:val="1"/>
          <w:numId w:val="19"/>
        </w:numPr>
        <w:spacing w:line="276" w:lineRule="auto"/>
        <w:jc w:val="both"/>
        <w:rPr>
          <w:rFonts w:ascii="Arial Narrow" w:hAnsi="Arial Narrow"/>
          <w:sz w:val="24"/>
          <w:szCs w:val="24"/>
        </w:rPr>
      </w:pPr>
      <w:r w:rsidRPr="004C790E">
        <w:rPr>
          <w:rFonts w:ascii="Arial Narrow" w:hAnsi="Arial Narrow"/>
          <w:sz w:val="24"/>
          <w:szCs w:val="24"/>
        </w:rPr>
        <w:t>opis zastosowanych lub proponowanych do zastosowania przez Zamawiającego środków w celu zaradzenia naruszeniu, w tym minimalizacji jego negatywnych skutków.</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Zamawiający uprawniony jest do przetwarzania powierzonych danych do  dnia wygaśnięcia lub rozwiązania Umowy.</w:t>
      </w:r>
    </w:p>
    <w:p w:rsidR="004C790E" w:rsidRPr="004C790E" w:rsidRDefault="004C790E" w:rsidP="004C790E">
      <w:pPr>
        <w:pStyle w:val="Akapitzlist"/>
        <w:numPr>
          <w:ilvl w:val="0"/>
          <w:numId w:val="19"/>
        </w:numPr>
        <w:spacing w:line="276" w:lineRule="auto"/>
        <w:jc w:val="both"/>
        <w:rPr>
          <w:rFonts w:ascii="Arial Narrow" w:hAnsi="Arial Narrow"/>
          <w:sz w:val="24"/>
          <w:szCs w:val="24"/>
        </w:rPr>
      </w:pPr>
      <w:r w:rsidRPr="004C790E">
        <w:rPr>
          <w:rFonts w:ascii="Arial Narrow" w:hAnsi="Arial Narrow"/>
          <w:sz w:val="24"/>
          <w:szCs w:val="24"/>
        </w:rPr>
        <w:t>W terminie 30 dni od ustania Umowy, Zamawiający zobowiązany jest do usunięcia powierzonych danych ze wszystkich nośników, programów i aplikacji, w tym również kopii, chyba że obowiązek ich dalszego przetwarzania wynika z odrębnych przepisów prawa.</w:t>
      </w:r>
    </w:p>
    <w:p w:rsidR="004C790E" w:rsidRPr="004C790E" w:rsidRDefault="004C790E" w:rsidP="004C790E">
      <w:pPr>
        <w:spacing w:line="276" w:lineRule="auto"/>
        <w:jc w:val="both"/>
        <w:rPr>
          <w:rFonts w:ascii="Arial Narrow" w:hAnsi="Arial Narrow"/>
          <w:sz w:val="24"/>
          <w:szCs w:val="24"/>
        </w:rPr>
      </w:pPr>
    </w:p>
    <w:p w:rsidR="005C0B04" w:rsidRPr="005C0B04" w:rsidRDefault="005C0B04" w:rsidP="005C0B04">
      <w:pPr>
        <w:jc w:val="center"/>
        <w:rPr>
          <w:rFonts w:ascii="Arial Narrow" w:hAnsi="Arial Narrow"/>
          <w:sz w:val="24"/>
          <w:szCs w:val="24"/>
        </w:rPr>
      </w:pPr>
      <w:r>
        <w:rPr>
          <w:rFonts w:ascii="Arial Narrow" w:hAnsi="Arial Narrow"/>
          <w:sz w:val="24"/>
          <w:szCs w:val="24"/>
        </w:rPr>
        <w:t>§</w:t>
      </w:r>
      <w:r w:rsidR="004C790E">
        <w:rPr>
          <w:rFonts w:ascii="Arial Narrow" w:hAnsi="Arial Narrow"/>
          <w:sz w:val="24"/>
          <w:szCs w:val="24"/>
        </w:rPr>
        <w:t xml:space="preserve"> 10</w:t>
      </w:r>
    </w:p>
    <w:p w:rsidR="00AF4395" w:rsidRDefault="00AF4395" w:rsidP="00A21074">
      <w:pPr>
        <w:pStyle w:val="Akapitzlist"/>
        <w:numPr>
          <w:ilvl w:val="0"/>
          <w:numId w:val="17"/>
        </w:numPr>
        <w:spacing w:line="276" w:lineRule="auto"/>
        <w:rPr>
          <w:rFonts w:ascii="Arial Narrow" w:hAnsi="Arial Narrow"/>
          <w:sz w:val="24"/>
          <w:szCs w:val="24"/>
        </w:rPr>
      </w:pPr>
      <w:r w:rsidRPr="00AF4395">
        <w:rPr>
          <w:rFonts w:ascii="Arial Narrow" w:hAnsi="Arial Narrow"/>
          <w:sz w:val="24"/>
          <w:szCs w:val="24"/>
        </w:rPr>
        <w:t>W zakresie nienormowanym niniejszą umową znajdują zastosowanie właściwe przepisy prawne, w tym przepisy kodeksu cywilnego, ustawy z dnia 7 lipca 1994 r. Prawo budowlane oraz ustawy z dnia 4 lutego 1994 r. ustawy o prawie autorskim i prawach pokrewnych.</w:t>
      </w:r>
    </w:p>
    <w:p w:rsidR="00AF4395" w:rsidRPr="00AF4395" w:rsidRDefault="00AF4395" w:rsidP="00A21074">
      <w:pPr>
        <w:pStyle w:val="Akapitzlist"/>
        <w:numPr>
          <w:ilvl w:val="0"/>
          <w:numId w:val="17"/>
        </w:numPr>
        <w:spacing w:line="276" w:lineRule="auto"/>
        <w:rPr>
          <w:rFonts w:ascii="Arial Narrow" w:hAnsi="Arial Narrow"/>
          <w:sz w:val="24"/>
          <w:szCs w:val="24"/>
        </w:rPr>
      </w:pPr>
      <w:r w:rsidRPr="00AF4395">
        <w:rPr>
          <w:rFonts w:ascii="Arial Narrow" w:hAnsi="Arial Narrow"/>
          <w:sz w:val="24"/>
          <w:szCs w:val="24"/>
        </w:rPr>
        <w:t>Umowę sporządzono w dwóch jednobrzmiących egzemplarzach po jednym dla każdej ze stron.</w:t>
      </w:r>
    </w:p>
    <w:p w:rsidR="005C0B04" w:rsidRDefault="005C0B04" w:rsidP="005C0B04">
      <w:pPr>
        <w:rPr>
          <w:rFonts w:ascii="Arial Narrow" w:hAnsi="Arial Narrow"/>
          <w:sz w:val="24"/>
          <w:szCs w:val="24"/>
        </w:rPr>
      </w:pPr>
    </w:p>
    <w:p w:rsidR="005C0B04" w:rsidRDefault="005C0B04" w:rsidP="005C0B04">
      <w:pPr>
        <w:rPr>
          <w:rFonts w:ascii="Arial Narrow" w:hAnsi="Arial Narrow"/>
          <w:sz w:val="24"/>
          <w:szCs w:val="24"/>
        </w:rPr>
      </w:pPr>
    </w:p>
    <w:p w:rsidR="005C0B04" w:rsidRPr="005C0B04" w:rsidRDefault="005C0B04" w:rsidP="005C0B04">
      <w:pPr>
        <w:rPr>
          <w:rFonts w:ascii="Arial Narrow" w:hAnsi="Arial Narrow"/>
          <w:sz w:val="24"/>
          <w:szCs w:val="24"/>
        </w:rPr>
      </w:pPr>
      <w:r>
        <w:rPr>
          <w:rFonts w:ascii="Arial Narrow" w:hAnsi="Arial Narrow"/>
          <w:sz w:val="24"/>
          <w:szCs w:val="24"/>
        </w:rPr>
        <w:t>WYKONAWCA                                                                                                    ZAMAWIAJĄCY</w:t>
      </w:r>
    </w:p>
    <w:p w:rsidR="00F70A16" w:rsidRPr="00F70A16" w:rsidRDefault="00F70A16" w:rsidP="00F70A16">
      <w:pPr>
        <w:ind w:left="720"/>
        <w:rPr>
          <w:rFonts w:ascii="Arial Narrow" w:hAnsi="Arial Narrow"/>
          <w:sz w:val="24"/>
          <w:szCs w:val="24"/>
        </w:rPr>
      </w:pPr>
    </w:p>
    <w:sectPr w:rsidR="00F70A16" w:rsidRPr="00F70A16" w:rsidSect="004B46A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AA" w:rsidRDefault="002665AA" w:rsidP="00976920">
      <w:pPr>
        <w:spacing w:after="0" w:line="240" w:lineRule="auto"/>
      </w:pPr>
      <w:r>
        <w:separator/>
      </w:r>
    </w:p>
  </w:endnote>
  <w:endnote w:type="continuationSeparator" w:id="0">
    <w:p w:rsidR="002665AA" w:rsidRDefault="002665AA" w:rsidP="0097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AA" w:rsidRDefault="002665AA" w:rsidP="00976920">
      <w:pPr>
        <w:spacing w:after="0" w:line="240" w:lineRule="auto"/>
      </w:pPr>
      <w:r>
        <w:separator/>
      </w:r>
    </w:p>
  </w:footnote>
  <w:footnote w:type="continuationSeparator" w:id="0">
    <w:p w:rsidR="002665AA" w:rsidRDefault="002665AA" w:rsidP="00976920">
      <w:pPr>
        <w:spacing w:after="0" w:line="240" w:lineRule="auto"/>
      </w:pPr>
      <w:r>
        <w:continuationSeparator/>
      </w:r>
    </w:p>
  </w:footnote>
  <w:footnote w:id="1">
    <w:p w:rsidR="002665AA" w:rsidRDefault="002665AA" w:rsidP="004C790E">
      <w:pPr>
        <w:pStyle w:val="Tekstprzypisudolnego"/>
        <w:jc w:val="both"/>
      </w:pPr>
      <w:r>
        <w:rPr>
          <w:rStyle w:val="Odwoanieprzypisudolnego"/>
        </w:rPr>
        <w:footnoteRef/>
      </w:r>
      <w:r>
        <w:t xml:space="preserve"> </w:t>
      </w:r>
      <w:r w:rsidRPr="004C790E">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F42"/>
    <w:multiLevelType w:val="hybridMultilevel"/>
    <w:tmpl w:val="132020AE"/>
    <w:lvl w:ilvl="0" w:tplc="DA6A9A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3A4828"/>
    <w:multiLevelType w:val="hybridMultilevel"/>
    <w:tmpl w:val="C3E6C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847B00"/>
    <w:multiLevelType w:val="hybridMultilevel"/>
    <w:tmpl w:val="3F564BEA"/>
    <w:lvl w:ilvl="0" w:tplc="5D9202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7E35B13"/>
    <w:multiLevelType w:val="hybridMultilevel"/>
    <w:tmpl w:val="C4384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A056A0"/>
    <w:multiLevelType w:val="hybridMultilevel"/>
    <w:tmpl w:val="68B69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A57102"/>
    <w:multiLevelType w:val="hybridMultilevel"/>
    <w:tmpl w:val="BBF42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7E45B2"/>
    <w:multiLevelType w:val="multilevel"/>
    <w:tmpl w:val="E76A61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65D1F19"/>
    <w:multiLevelType w:val="hybridMultilevel"/>
    <w:tmpl w:val="084A4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987356"/>
    <w:multiLevelType w:val="hybridMultilevel"/>
    <w:tmpl w:val="1EDC2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6E7DB4"/>
    <w:multiLevelType w:val="hybridMultilevel"/>
    <w:tmpl w:val="66CE7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F703E7"/>
    <w:multiLevelType w:val="hybridMultilevel"/>
    <w:tmpl w:val="D29EB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9D0D0B"/>
    <w:multiLevelType w:val="multilevel"/>
    <w:tmpl w:val="C576D4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7561830"/>
    <w:multiLevelType w:val="hybridMultilevel"/>
    <w:tmpl w:val="AEC67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A72B3C"/>
    <w:multiLevelType w:val="multilevel"/>
    <w:tmpl w:val="ACB2C2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4B754F0"/>
    <w:multiLevelType w:val="hybridMultilevel"/>
    <w:tmpl w:val="67408F6E"/>
    <w:lvl w:ilvl="0" w:tplc="B41874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5D652E6"/>
    <w:multiLevelType w:val="hybridMultilevel"/>
    <w:tmpl w:val="12E08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8C2A37"/>
    <w:multiLevelType w:val="multilevel"/>
    <w:tmpl w:val="8C041B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9241EBA"/>
    <w:multiLevelType w:val="hybridMultilevel"/>
    <w:tmpl w:val="72A0B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53264A"/>
    <w:multiLevelType w:val="hybridMultilevel"/>
    <w:tmpl w:val="BB4CC71C"/>
    <w:lvl w:ilvl="0" w:tplc="0415000F">
      <w:start w:val="1"/>
      <w:numFmt w:val="decimal"/>
      <w:lvlText w:val="%1."/>
      <w:lvlJc w:val="left"/>
      <w:pPr>
        <w:ind w:left="720" w:hanging="360"/>
      </w:pPr>
    </w:lvl>
    <w:lvl w:ilvl="1" w:tplc="04A69E2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1"/>
  </w:num>
  <w:num w:numId="5">
    <w:abstractNumId w:val="13"/>
  </w:num>
  <w:num w:numId="6">
    <w:abstractNumId w:val="16"/>
  </w:num>
  <w:num w:numId="7">
    <w:abstractNumId w:val="6"/>
  </w:num>
  <w:num w:numId="8">
    <w:abstractNumId w:val="4"/>
  </w:num>
  <w:num w:numId="9">
    <w:abstractNumId w:val="1"/>
  </w:num>
  <w:num w:numId="10">
    <w:abstractNumId w:val="12"/>
  </w:num>
  <w:num w:numId="11">
    <w:abstractNumId w:val="9"/>
  </w:num>
  <w:num w:numId="12">
    <w:abstractNumId w:val="0"/>
  </w:num>
  <w:num w:numId="13">
    <w:abstractNumId w:val="10"/>
  </w:num>
  <w:num w:numId="14">
    <w:abstractNumId w:val="15"/>
  </w:num>
  <w:num w:numId="15">
    <w:abstractNumId w:val="8"/>
  </w:num>
  <w:num w:numId="16">
    <w:abstractNumId w:val="7"/>
  </w:num>
  <w:num w:numId="17">
    <w:abstractNumId w:val="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59"/>
    <w:rsid w:val="00030F3E"/>
    <w:rsid w:val="00055A09"/>
    <w:rsid w:val="00076E03"/>
    <w:rsid w:val="0015162A"/>
    <w:rsid w:val="00157A2B"/>
    <w:rsid w:val="00187C87"/>
    <w:rsid w:val="001E7E97"/>
    <w:rsid w:val="0021406B"/>
    <w:rsid w:val="00233779"/>
    <w:rsid w:val="00262CBF"/>
    <w:rsid w:val="002665AA"/>
    <w:rsid w:val="00273E14"/>
    <w:rsid w:val="002875ED"/>
    <w:rsid w:val="002A330C"/>
    <w:rsid w:val="0038486F"/>
    <w:rsid w:val="003A13D9"/>
    <w:rsid w:val="003E03FB"/>
    <w:rsid w:val="003F3D97"/>
    <w:rsid w:val="0045574E"/>
    <w:rsid w:val="00483CD6"/>
    <w:rsid w:val="00495A13"/>
    <w:rsid w:val="004B46A9"/>
    <w:rsid w:val="004C790E"/>
    <w:rsid w:val="004E216B"/>
    <w:rsid w:val="00527533"/>
    <w:rsid w:val="00583BF4"/>
    <w:rsid w:val="00590D93"/>
    <w:rsid w:val="005C0B04"/>
    <w:rsid w:val="00667B60"/>
    <w:rsid w:val="00675EDE"/>
    <w:rsid w:val="00686F36"/>
    <w:rsid w:val="00691515"/>
    <w:rsid w:val="006958D6"/>
    <w:rsid w:val="006963E4"/>
    <w:rsid w:val="006C362B"/>
    <w:rsid w:val="006D6193"/>
    <w:rsid w:val="0081439F"/>
    <w:rsid w:val="00817C42"/>
    <w:rsid w:val="008341E6"/>
    <w:rsid w:val="008E396B"/>
    <w:rsid w:val="008F0608"/>
    <w:rsid w:val="0093369B"/>
    <w:rsid w:val="00934ED7"/>
    <w:rsid w:val="00962512"/>
    <w:rsid w:val="00976920"/>
    <w:rsid w:val="009F38B9"/>
    <w:rsid w:val="00A131C8"/>
    <w:rsid w:val="00A21074"/>
    <w:rsid w:val="00A95071"/>
    <w:rsid w:val="00AF4395"/>
    <w:rsid w:val="00B05AB5"/>
    <w:rsid w:val="00B815C3"/>
    <w:rsid w:val="00B859A2"/>
    <w:rsid w:val="00BB74C2"/>
    <w:rsid w:val="00BC5B59"/>
    <w:rsid w:val="00C15F74"/>
    <w:rsid w:val="00C47623"/>
    <w:rsid w:val="00C66B8A"/>
    <w:rsid w:val="00D05A98"/>
    <w:rsid w:val="00D06B62"/>
    <w:rsid w:val="00D24093"/>
    <w:rsid w:val="00D917D7"/>
    <w:rsid w:val="00DE00E9"/>
    <w:rsid w:val="00E24DC8"/>
    <w:rsid w:val="00E34E05"/>
    <w:rsid w:val="00E362C7"/>
    <w:rsid w:val="00E512D9"/>
    <w:rsid w:val="00E9236A"/>
    <w:rsid w:val="00F53962"/>
    <w:rsid w:val="00F70A16"/>
    <w:rsid w:val="00FA6CCD"/>
    <w:rsid w:val="00FB2A59"/>
    <w:rsid w:val="00FD5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2BAAE02-0DD7-475C-8316-B882BB99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2A59"/>
    <w:pPr>
      <w:ind w:left="720"/>
      <w:contextualSpacing/>
    </w:pPr>
  </w:style>
  <w:style w:type="paragraph" w:styleId="Tekstdymka">
    <w:name w:val="Balloon Text"/>
    <w:basedOn w:val="Normalny"/>
    <w:link w:val="TekstdymkaZnak"/>
    <w:uiPriority w:val="99"/>
    <w:semiHidden/>
    <w:unhideWhenUsed/>
    <w:rsid w:val="006C36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62B"/>
    <w:rPr>
      <w:rFonts w:ascii="Segoe UI" w:hAnsi="Segoe UI" w:cs="Segoe UI"/>
      <w:sz w:val="18"/>
      <w:szCs w:val="18"/>
    </w:rPr>
  </w:style>
  <w:style w:type="paragraph" w:styleId="Nagwek">
    <w:name w:val="header"/>
    <w:basedOn w:val="Normalny"/>
    <w:link w:val="NagwekZnak"/>
    <w:uiPriority w:val="99"/>
    <w:unhideWhenUsed/>
    <w:rsid w:val="00976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920"/>
  </w:style>
  <w:style w:type="paragraph" w:styleId="Stopka">
    <w:name w:val="footer"/>
    <w:basedOn w:val="Normalny"/>
    <w:link w:val="StopkaZnak"/>
    <w:uiPriority w:val="99"/>
    <w:unhideWhenUsed/>
    <w:rsid w:val="00976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920"/>
  </w:style>
  <w:style w:type="paragraph" w:styleId="Tekstprzypisudolnego">
    <w:name w:val="footnote text"/>
    <w:basedOn w:val="Normalny"/>
    <w:link w:val="TekstprzypisudolnegoZnak"/>
    <w:uiPriority w:val="99"/>
    <w:semiHidden/>
    <w:unhideWhenUsed/>
    <w:rsid w:val="004C790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790E"/>
    <w:rPr>
      <w:sz w:val="20"/>
      <w:szCs w:val="20"/>
    </w:rPr>
  </w:style>
  <w:style w:type="character" w:styleId="Odwoanieprzypisudolnego">
    <w:name w:val="footnote reference"/>
    <w:basedOn w:val="Domylnaczcionkaakapitu"/>
    <w:uiPriority w:val="99"/>
    <w:semiHidden/>
    <w:unhideWhenUsed/>
    <w:rsid w:val="004C7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208B-D8A7-49A2-815E-6A820C0F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10897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Sikorska</dc:creator>
  <cp:keywords/>
  <dc:description/>
  <cp:lastModifiedBy>Małgorzata Sikorska</cp:lastModifiedBy>
  <cp:revision>2</cp:revision>
  <cp:lastPrinted>2019-07-10T12:14:00Z</cp:lastPrinted>
  <dcterms:created xsi:type="dcterms:W3CDTF">2020-03-09T10:47:00Z</dcterms:created>
  <dcterms:modified xsi:type="dcterms:W3CDTF">2020-03-09T10:47:00Z</dcterms:modified>
</cp:coreProperties>
</file>