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49" w:rsidRDefault="00450B0D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2.6</w:t>
      </w:r>
    </w:p>
    <w:p w:rsidR="00FB2E49" w:rsidRDefault="00450B0D">
      <w:pPr>
        <w:ind w:left="-5"/>
      </w:pPr>
      <w:r>
        <w:t>Zarządzenie Burmistrza Kamienia Pomorskiego Nr 131/2021 z dnia 21 września 2021 roku</w:t>
      </w:r>
    </w:p>
    <w:p w:rsidR="00FB2E49" w:rsidRDefault="00450B0D">
      <w:pPr>
        <w:ind w:left="-5"/>
      </w:pPr>
      <w:r>
        <w:t>Ośrodek Pomocy Społecznej 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FB2E49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B2E49" w:rsidRDefault="00450B0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FB2E49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B2E49" w:rsidRDefault="00450B0D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B2E49" w:rsidRDefault="00450B0D">
            <w:pPr>
              <w:spacing w:after="0"/>
              <w:ind w:left="0" w:firstLine="0"/>
            </w:pPr>
            <w:r>
              <w:rPr>
                <w:b/>
                <w:sz w:val="17"/>
              </w:rPr>
              <w:t>Pomoc społeczna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4 036 537,97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6 000,00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4 042 537,97</w:t>
            </w:r>
          </w:p>
        </w:tc>
      </w:tr>
      <w:tr w:rsidR="00FB2E49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B2E49" w:rsidRDefault="00450B0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B2E49" w:rsidRDefault="00450B0D">
            <w:pPr>
              <w:spacing w:after="0"/>
              <w:ind w:left="0" w:firstLine="0"/>
            </w:pPr>
            <w:r>
              <w:rPr>
                <w:sz w:val="17"/>
              </w:rPr>
              <w:t>Zasiłki stałe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560 234,00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566 234,00</w:t>
            </w:r>
          </w:p>
        </w:tc>
      </w:tr>
      <w:tr w:rsidR="00FB2E4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3110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</w:pPr>
            <w:r>
              <w:rPr>
                <w:sz w:val="17"/>
              </w:rPr>
              <w:t>Świadczenia społeczne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560 234,00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566 234,00</w:t>
            </w:r>
          </w:p>
        </w:tc>
      </w:tr>
      <w:tr w:rsidR="00FB2E4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560 234,00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566 234,00</w:t>
            </w:r>
          </w:p>
        </w:tc>
      </w:tr>
      <w:tr w:rsidR="00FB2E49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FB2E49" w:rsidRDefault="00450B0D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B2E49" w:rsidRDefault="00450B0D">
            <w:pPr>
              <w:spacing w:after="0"/>
              <w:ind w:left="0" w:firstLine="0"/>
            </w:pPr>
            <w:r>
              <w:rPr>
                <w:b/>
                <w:sz w:val="17"/>
              </w:rPr>
              <w:t>Rodzina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17 618 959,89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17 618 959,89</w:t>
            </w:r>
          </w:p>
        </w:tc>
      </w:tr>
      <w:tr w:rsidR="00FB2E49">
        <w:trPr>
          <w:gridBefore w:val="1"/>
          <w:trHeight w:val="635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B2E49" w:rsidRDefault="00450B0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85502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B2E49" w:rsidRDefault="00450B0D">
            <w:pPr>
              <w:spacing w:after="0"/>
              <w:ind w:left="0" w:right="166" w:firstLine="0"/>
            </w:pPr>
            <w:r>
              <w:rPr>
                <w:sz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5 036 247,42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5 036 247,42</w:t>
            </w:r>
          </w:p>
        </w:tc>
      </w:tr>
      <w:tr w:rsidR="00FB2E4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271 000,00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270 700,00</w:t>
            </w:r>
          </w:p>
        </w:tc>
      </w:tr>
      <w:tr w:rsidR="00FB2E4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271 000,00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270 700,00</w:t>
            </w:r>
          </w:p>
        </w:tc>
      </w:tr>
      <w:tr w:rsidR="00FB2E4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4610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</w:pPr>
            <w:r>
              <w:rPr>
                <w:sz w:val="17"/>
              </w:rPr>
              <w:t>Koszty postępowania sądowego i prokuratorskiego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3 300,00</w:t>
            </w:r>
          </w:p>
        </w:tc>
      </w:tr>
      <w:tr w:rsidR="00FB2E4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2E49" w:rsidRDefault="00FB2E4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3 300,00</w:t>
            </w:r>
          </w:p>
        </w:tc>
      </w:tr>
      <w:tr w:rsidR="00FB2E49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21 767 247,86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49" w:rsidRDefault="00450B0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21 773 247,86</w:t>
            </w:r>
          </w:p>
        </w:tc>
      </w:tr>
    </w:tbl>
    <w:p w:rsidR="00FB2E49" w:rsidRDefault="00450B0D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FB2E49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49"/>
    <w:rsid w:val="00450B0D"/>
    <w:rsid w:val="00F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8DE5C-A1EE-43F3-B832-D0E0B336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2021-11-15T11:41:00Z</dcterms:created>
  <dcterms:modified xsi:type="dcterms:W3CDTF">2021-11-15T11:41:00Z</dcterms:modified>
</cp:coreProperties>
</file>