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1FD" w:rsidRDefault="00A5785E">
      <w:pPr>
        <w:spacing w:after="218"/>
        <w:ind w:left="28" w:firstLine="0"/>
      </w:pPr>
      <w:bookmarkStart w:id="0" w:name="_GoBack"/>
      <w:bookmarkEnd w:id="0"/>
      <w:r>
        <w:rPr>
          <w:b/>
        </w:rPr>
        <w:t>Załącznik nr 2.5</w:t>
      </w:r>
    </w:p>
    <w:p w:rsidR="007B71FD" w:rsidRDefault="00A5785E">
      <w:pPr>
        <w:ind w:left="-5"/>
      </w:pPr>
      <w:r>
        <w:t>Zarządzenie Burmistrza Kamienia Pomorskiego Nr 108/2021 z dnia 6 sierpnia 2021 roku</w:t>
      </w:r>
    </w:p>
    <w:p w:rsidR="007B71FD" w:rsidRDefault="00A5785E">
      <w:pPr>
        <w:ind w:left="-5"/>
      </w:pPr>
      <w:r>
        <w:t>Państwowa Szkoła Muzyczna w Kamieniu Pomorskim</w:t>
      </w:r>
    </w:p>
    <w:tbl>
      <w:tblPr>
        <w:tblStyle w:val="TableGrid"/>
        <w:tblW w:w="14623" w:type="dxa"/>
        <w:tblInd w:w="-62" w:type="dxa"/>
        <w:tblCellMar>
          <w:top w:w="59" w:type="dxa"/>
          <w:left w:w="56" w:type="dxa"/>
          <w:bottom w:w="0" w:type="dxa"/>
          <w:right w:w="59" w:type="dxa"/>
        </w:tblCellMar>
        <w:tblLook w:val="04A0" w:firstRow="1" w:lastRow="0" w:firstColumn="1" w:lastColumn="0" w:noHBand="0" w:noVBand="1"/>
      </w:tblPr>
      <w:tblGrid>
        <w:gridCol w:w="3"/>
        <w:gridCol w:w="1259"/>
        <w:gridCol w:w="1259"/>
        <w:gridCol w:w="1259"/>
        <w:gridCol w:w="4532"/>
        <w:gridCol w:w="4"/>
        <w:gridCol w:w="2100"/>
        <w:gridCol w:w="4"/>
        <w:gridCol w:w="2100"/>
        <w:gridCol w:w="4"/>
        <w:gridCol w:w="2100"/>
        <w:gridCol w:w="4"/>
      </w:tblGrid>
      <w:tr w:rsidR="007B71FD">
        <w:trPr>
          <w:gridBefore w:val="1"/>
          <w:trHeight w:val="276"/>
        </w:trPr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 w:rsidR="007B71FD" w:rsidRDefault="00A5785E">
            <w:pPr>
              <w:spacing w:after="0"/>
              <w:ind w:left="3" w:firstLine="0"/>
              <w:jc w:val="center"/>
            </w:pPr>
            <w:r>
              <w:rPr>
                <w:b/>
                <w:sz w:val="18"/>
              </w:rPr>
              <w:t>Dział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double" w:sz="4" w:space="0" w:color="000000"/>
              <w:right w:val="single" w:sz="4" w:space="0" w:color="000000"/>
            </w:tcBorders>
          </w:tcPr>
          <w:p w:rsidR="007B71FD" w:rsidRDefault="00A5785E">
            <w:pPr>
              <w:spacing w:after="0"/>
              <w:ind w:left="3" w:firstLine="0"/>
              <w:jc w:val="center"/>
            </w:pPr>
            <w:r>
              <w:rPr>
                <w:b/>
                <w:sz w:val="18"/>
              </w:rPr>
              <w:t>Rozdział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7B71FD" w:rsidRDefault="00A5785E">
            <w:pPr>
              <w:spacing w:after="0"/>
              <w:ind w:left="3" w:firstLine="0"/>
              <w:jc w:val="center"/>
            </w:pPr>
            <w:r>
              <w:rPr>
                <w:b/>
                <w:sz w:val="18"/>
              </w:rPr>
              <w:t>Paragraf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7B71FD" w:rsidRDefault="00A5785E">
            <w:pPr>
              <w:spacing w:after="0"/>
              <w:ind w:left="0" w:right="7" w:firstLine="0"/>
              <w:jc w:val="center"/>
            </w:pPr>
            <w:r>
              <w:rPr>
                <w:b/>
                <w:sz w:val="18"/>
              </w:rPr>
              <w:t>Treść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7B71FD" w:rsidRDefault="00A5785E">
            <w:pPr>
              <w:spacing w:after="0"/>
              <w:ind w:left="3" w:firstLine="0"/>
              <w:jc w:val="center"/>
            </w:pPr>
            <w:r>
              <w:rPr>
                <w:b/>
                <w:sz w:val="18"/>
              </w:rPr>
              <w:t>Przed zmianą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7B71FD" w:rsidRDefault="00A5785E">
            <w:pPr>
              <w:spacing w:after="0"/>
              <w:ind w:left="3" w:firstLine="0"/>
              <w:jc w:val="center"/>
            </w:pPr>
            <w:r>
              <w:rPr>
                <w:b/>
                <w:sz w:val="18"/>
              </w:rPr>
              <w:t>Zmiana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7B71FD" w:rsidRDefault="00A5785E">
            <w:pPr>
              <w:spacing w:after="0"/>
              <w:ind w:left="3" w:firstLine="0"/>
              <w:jc w:val="center"/>
            </w:pPr>
            <w:r>
              <w:rPr>
                <w:b/>
                <w:sz w:val="18"/>
              </w:rPr>
              <w:t>Po zmianie</w:t>
            </w:r>
          </w:p>
        </w:tc>
      </w:tr>
      <w:tr w:rsidR="007B71FD">
        <w:trPr>
          <w:gridBefore w:val="1"/>
          <w:trHeight w:val="257"/>
        </w:trPr>
        <w:tc>
          <w:tcPr>
            <w:tcW w:w="1259" w:type="dxa"/>
            <w:tcBorders>
              <w:top w:val="doub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9A9A9"/>
          </w:tcPr>
          <w:p w:rsidR="007B71FD" w:rsidRDefault="00A5785E">
            <w:pPr>
              <w:spacing w:after="0"/>
              <w:ind w:left="3" w:firstLine="0"/>
              <w:jc w:val="center"/>
            </w:pPr>
            <w:r>
              <w:rPr>
                <w:b/>
                <w:sz w:val="17"/>
              </w:rPr>
              <w:t>801</w:t>
            </w:r>
          </w:p>
        </w:tc>
        <w:tc>
          <w:tcPr>
            <w:tcW w:w="1259" w:type="dxa"/>
            <w:tcBorders>
              <w:top w:val="doub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7B71FD" w:rsidRDefault="007B71FD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7B71FD" w:rsidRDefault="007B71FD">
            <w:pPr>
              <w:spacing w:after="160"/>
              <w:ind w:left="0" w:firstLine="0"/>
            </w:pPr>
          </w:p>
        </w:tc>
        <w:tc>
          <w:tcPr>
            <w:tcW w:w="4536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7B71FD" w:rsidRDefault="00A5785E">
            <w:pPr>
              <w:spacing w:after="0"/>
              <w:ind w:left="0" w:firstLine="0"/>
            </w:pPr>
            <w:r>
              <w:rPr>
                <w:b/>
                <w:sz w:val="17"/>
              </w:rPr>
              <w:t>Oświata i wychowanie</w:t>
            </w:r>
          </w:p>
        </w:tc>
        <w:tc>
          <w:tcPr>
            <w:tcW w:w="2104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7B71FD" w:rsidRDefault="00A5785E">
            <w:pPr>
              <w:spacing w:after="0"/>
              <w:ind w:left="0" w:firstLine="0"/>
              <w:jc w:val="right"/>
            </w:pPr>
            <w:r>
              <w:rPr>
                <w:b/>
                <w:sz w:val="17"/>
              </w:rPr>
              <w:t>989 686,00</w:t>
            </w:r>
          </w:p>
        </w:tc>
        <w:tc>
          <w:tcPr>
            <w:tcW w:w="2104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7B71FD" w:rsidRDefault="00A5785E">
            <w:pPr>
              <w:spacing w:after="0"/>
              <w:ind w:left="0" w:firstLine="0"/>
              <w:jc w:val="right"/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2104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7B71FD" w:rsidRDefault="00A5785E">
            <w:pPr>
              <w:spacing w:after="0"/>
              <w:ind w:left="0" w:firstLine="0"/>
              <w:jc w:val="right"/>
            </w:pPr>
            <w:r>
              <w:rPr>
                <w:b/>
                <w:sz w:val="17"/>
              </w:rPr>
              <w:t>989 686,00</w:t>
            </w:r>
          </w:p>
        </w:tc>
      </w:tr>
      <w:tr w:rsidR="007B71FD">
        <w:trPr>
          <w:gridBefore w:val="1"/>
          <w:trHeight w:val="250"/>
        </w:trPr>
        <w:tc>
          <w:tcPr>
            <w:tcW w:w="1259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1FD" w:rsidRDefault="007B71FD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7B71FD" w:rsidRDefault="00A5785E">
            <w:pPr>
              <w:spacing w:after="0"/>
              <w:ind w:left="3" w:firstLine="0"/>
              <w:jc w:val="center"/>
            </w:pPr>
            <w:r>
              <w:rPr>
                <w:sz w:val="17"/>
              </w:rPr>
              <w:t>80132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7B71FD" w:rsidRDefault="007B71FD">
            <w:pPr>
              <w:spacing w:after="160"/>
              <w:ind w:left="0" w:firstLine="0"/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7B71FD" w:rsidRDefault="00A5785E">
            <w:pPr>
              <w:spacing w:after="0"/>
              <w:ind w:left="0" w:firstLine="0"/>
            </w:pPr>
            <w:r>
              <w:rPr>
                <w:sz w:val="17"/>
              </w:rPr>
              <w:t>Szkoły artystyczne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7B71FD" w:rsidRDefault="00A5785E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986 358,00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7B71FD" w:rsidRDefault="00A5785E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0,00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7B71FD" w:rsidRDefault="00A5785E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986 358,00</w:t>
            </w:r>
          </w:p>
        </w:tc>
      </w:tr>
      <w:tr w:rsidR="007B71FD">
        <w:trPr>
          <w:gridBefore w:val="1"/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B71FD" w:rsidRDefault="007B71FD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7B71FD" w:rsidRDefault="007B71FD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1FD" w:rsidRDefault="00A5785E">
            <w:pPr>
              <w:spacing w:after="0"/>
              <w:ind w:left="3" w:firstLine="0"/>
              <w:jc w:val="center"/>
            </w:pPr>
            <w:r>
              <w:rPr>
                <w:sz w:val="17"/>
              </w:rPr>
              <w:t>4120</w:t>
            </w: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1FD" w:rsidRDefault="00A5785E">
            <w:pPr>
              <w:spacing w:after="0"/>
              <w:ind w:left="0" w:firstLine="0"/>
            </w:pPr>
            <w:r>
              <w:rPr>
                <w:sz w:val="17"/>
              </w:rPr>
              <w:t>Składki na Fundusz Pracy oraz Fundusz Solidarnościowy</w:t>
            </w:r>
          </w:p>
        </w:tc>
        <w:tc>
          <w:tcPr>
            <w:tcW w:w="2104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1FD" w:rsidRDefault="00A5785E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14 135,00</w:t>
            </w:r>
          </w:p>
        </w:tc>
        <w:tc>
          <w:tcPr>
            <w:tcW w:w="2104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1FD" w:rsidRDefault="00A5785E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-500,00</w:t>
            </w:r>
          </w:p>
        </w:tc>
        <w:tc>
          <w:tcPr>
            <w:tcW w:w="2104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1FD" w:rsidRDefault="00A5785E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13 635,00</w:t>
            </w:r>
          </w:p>
        </w:tc>
      </w:tr>
      <w:tr w:rsidR="007B71FD">
        <w:trPr>
          <w:gridBefore w:val="1"/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B71FD" w:rsidRDefault="007B71FD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7B71FD" w:rsidRDefault="007B71FD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B71FD" w:rsidRDefault="007B71FD">
            <w:pPr>
              <w:spacing w:after="160"/>
              <w:ind w:left="0" w:firstLine="0"/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B71FD" w:rsidRDefault="00A5785E">
            <w:pPr>
              <w:spacing w:after="0"/>
              <w:ind w:left="0" w:firstLine="0"/>
            </w:pPr>
            <w:r>
              <w:rPr>
                <w:sz w:val="17"/>
              </w:rPr>
              <w:t>Własne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B71FD" w:rsidRDefault="00A5785E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14 135,00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B71FD" w:rsidRDefault="00A5785E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-500,00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B71FD" w:rsidRDefault="00A5785E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13 635,00</w:t>
            </w:r>
          </w:p>
        </w:tc>
      </w:tr>
      <w:tr w:rsidR="007B71FD">
        <w:trPr>
          <w:gridBefore w:val="1"/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B71FD" w:rsidRDefault="007B71FD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7B71FD" w:rsidRDefault="007B71FD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1FD" w:rsidRDefault="00A5785E">
            <w:pPr>
              <w:spacing w:after="0"/>
              <w:ind w:left="3" w:firstLine="0"/>
              <w:jc w:val="center"/>
            </w:pPr>
            <w:r>
              <w:rPr>
                <w:sz w:val="17"/>
              </w:rPr>
              <w:t>4300</w:t>
            </w: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1FD" w:rsidRDefault="00A5785E">
            <w:pPr>
              <w:spacing w:after="0"/>
              <w:ind w:left="0" w:firstLine="0"/>
            </w:pPr>
            <w:r>
              <w:rPr>
                <w:sz w:val="17"/>
              </w:rPr>
              <w:t>Zakup usług pozostałych</w:t>
            </w:r>
          </w:p>
        </w:tc>
        <w:tc>
          <w:tcPr>
            <w:tcW w:w="2104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1FD" w:rsidRDefault="00A5785E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16 620,00</w:t>
            </w:r>
          </w:p>
        </w:tc>
        <w:tc>
          <w:tcPr>
            <w:tcW w:w="2104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1FD" w:rsidRDefault="00A5785E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500,00</w:t>
            </w:r>
          </w:p>
        </w:tc>
        <w:tc>
          <w:tcPr>
            <w:tcW w:w="2104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1FD" w:rsidRDefault="00A5785E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17 120,00</w:t>
            </w:r>
          </w:p>
        </w:tc>
      </w:tr>
      <w:tr w:rsidR="007B71FD">
        <w:trPr>
          <w:gridBefore w:val="1"/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1FD" w:rsidRDefault="007B71FD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7B71FD" w:rsidRDefault="007B71FD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B71FD" w:rsidRDefault="007B71FD">
            <w:pPr>
              <w:spacing w:after="160"/>
              <w:ind w:left="0" w:firstLine="0"/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B71FD" w:rsidRDefault="00A5785E">
            <w:pPr>
              <w:spacing w:after="0"/>
              <w:ind w:left="0" w:firstLine="0"/>
            </w:pPr>
            <w:r>
              <w:rPr>
                <w:sz w:val="17"/>
              </w:rPr>
              <w:t>Własne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B71FD" w:rsidRDefault="00A5785E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16 620,00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B71FD" w:rsidRDefault="00A5785E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500,00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B71FD" w:rsidRDefault="00A5785E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17 120,00</w:t>
            </w:r>
          </w:p>
        </w:tc>
      </w:tr>
      <w:tr w:rsidR="007B71FD">
        <w:trPr>
          <w:gridAfter w:val="1"/>
          <w:trHeight w:val="283"/>
        </w:trPr>
        <w:tc>
          <w:tcPr>
            <w:tcW w:w="83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1FD" w:rsidRDefault="00A5785E">
            <w:pPr>
              <w:spacing w:after="0"/>
              <w:ind w:left="0" w:firstLine="0"/>
              <w:jc w:val="right"/>
            </w:pPr>
            <w:r>
              <w:rPr>
                <w:b/>
                <w:sz w:val="17"/>
              </w:rPr>
              <w:t>Razem: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1FD" w:rsidRDefault="00A5785E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989 686,00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1FD" w:rsidRDefault="00A5785E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0,00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1FD" w:rsidRDefault="00A5785E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989 686,00</w:t>
            </w:r>
          </w:p>
        </w:tc>
      </w:tr>
    </w:tbl>
    <w:p w:rsidR="007B71FD" w:rsidRDefault="00A5785E">
      <w:pPr>
        <w:tabs>
          <w:tab w:val="right" w:pos="14615"/>
        </w:tabs>
        <w:ind w:left="-15" w:firstLine="0"/>
      </w:pPr>
      <w:proofErr w:type="spellStart"/>
      <w:r>
        <w:t>BeSTia</w:t>
      </w:r>
      <w:proofErr w:type="spellEnd"/>
      <w:r>
        <w:tab/>
        <w:t>Strona 1 z 1</w:t>
      </w:r>
    </w:p>
    <w:sectPr w:rsidR="007B71FD">
      <w:pgSz w:w="16844" w:h="11910" w:orient="landscape"/>
      <w:pgMar w:top="1440" w:right="1316" w:bottom="1440" w:left="91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1FD"/>
    <w:rsid w:val="007B71FD"/>
    <w:rsid w:val="00A57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EC9AC5-F43C-4B49-86A3-7B3B68C24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3"/>
      <w:ind w:left="10" w:hanging="10"/>
    </w:pPr>
    <w:rPr>
      <w:rFonts w:ascii="Arial" w:eastAsia="Arial" w:hAnsi="Arial" w:cs="Arial"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516</Characters>
  <Application>Microsoft Office Word</Application>
  <DocSecurity>4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Lech</dc:creator>
  <cp:keywords/>
  <cp:lastModifiedBy>Joanna Lech</cp:lastModifiedBy>
  <cp:revision>2</cp:revision>
  <dcterms:created xsi:type="dcterms:W3CDTF">2021-11-09T13:26:00Z</dcterms:created>
  <dcterms:modified xsi:type="dcterms:W3CDTF">2021-11-09T13:26:00Z</dcterms:modified>
</cp:coreProperties>
</file>