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14:paraId="275AB926" w14:textId="77777777" w:rsidR="00745BB1" w:rsidRPr="00745BB1" w:rsidRDefault="00745BB1" w:rsidP="00A676A2">
      <w:pPr>
        <w:widowControl w:val="0"/>
        <w:suppressAutoHyphens/>
        <w:overflowPunct w:val="0"/>
        <w:autoSpaceDE w:val="0"/>
        <w:autoSpaceDN w:val="0"/>
        <w:spacing w:line="276" w:lineRule="auto"/>
        <w:jc w:val="center"/>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UMOWA O ROBOTY BUDOWLANE nr ………………………….</w:t>
      </w:r>
    </w:p>
    <w:p w14:paraId="5E7DAB4A"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p>
    <w:p w14:paraId="16211079" w14:textId="77777777" w:rsidR="00745BB1" w:rsidRPr="00745BB1" w:rsidRDefault="00745BB1" w:rsidP="00A676A2">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zawarta w dniu ………………….. r. w Kamieniu Pomorskim </w:t>
      </w:r>
    </w:p>
    <w:p w14:paraId="0D81BC97" w14:textId="77777777" w:rsidR="00745BB1" w:rsidRPr="00745BB1" w:rsidRDefault="00745BB1" w:rsidP="00A676A2">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pomiędzy: </w:t>
      </w:r>
      <w:r w:rsidRPr="00745BB1">
        <w:rPr>
          <w:rFonts w:ascii="Arial Narrow" w:eastAsia="Times New Roman" w:hAnsi="Arial Narrow" w:cs="Times New Roman"/>
          <w:b/>
          <w:color w:val="000000"/>
          <w:kern w:val="3"/>
          <w:lang w:eastAsia="pl-PL"/>
        </w:rPr>
        <w:t>Gminą Kamień Pomorski,</w:t>
      </w:r>
      <w:r w:rsidRPr="00745BB1">
        <w:rPr>
          <w:rFonts w:ascii="Arial Narrow" w:eastAsia="Times New Roman" w:hAnsi="Arial Narrow" w:cs="Times New Roman"/>
          <w:color w:val="000000"/>
          <w:kern w:val="3"/>
          <w:lang w:eastAsia="pl-PL"/>
        </w:rPr>
        <w:t xml:space="preserve"> ul. Stary Rynek 1, 72-400 Kamień Pomorski,</w:t>
      </w:r>
      <w:r w:rsidRPr="00745BB1">
        <w:rPr>
          <w:rFonts w:ascii="Arial Narrow" w:eastAsia="Times New Roman" w:hAnsi="Arial Narrow" w:cs="Times New Roman"/>
          <w:kern w:val="3"/>
          <w:lang w:eastAsia="pl-PL"/>
        </w:rPr>
        <w:t xml:space="preserve"> </w:t>
      </w:r>
    </w:p>
    <w:p w14:paraId="452C9D09" w14:textId="77777777" w:rsidR="00745BB1" w:rsidRPr="00745BB1" w:rsidRDefault="00745BB1" w:rsidP="00A676A2">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NIP 986-015-70-13, REGON: 811685585,</w:t>
      </w:r>
      <w:r w:rsidRPr="00745BB1">
        <w:rPr>
          <w:rFonts w:ascii="Arial Narrow" w:eastAsia="Times New Roman" w:hAnsi="Arial Narrow" w:cs="Times New Roman"/>
          <w:kern w:val="3"/>
          <w:lang w:eastAsia="pl-PL"/>
        </w:rPr>
        <w:t xml:space="preserve"> </w:t>
      </w:r>
      <w:r w:rsidRPr="00745BB1">
        <w:rPr>
          <w:rFonts w:ascii="Arial Narrow" w:eastAsia="Times New Roman" w:hAnsi="Arial Narrow" w:cs="Times New Roman"/>
          <w:color w:val="000000"/>
          <w:kern w:val="3"/>
          <w:lang w:eastAsia="pl-PL"/>
        </w:rPr>
        <w:t>reprezentowaną przez:</w:t>
      </w:r>
    </w:p>
    <w:p w14:paraId="5B91343D" w14:textId="77777777" w:rsidR="00745BB1" w:rsidRPr="00745BB1" w:rsidRDefault="00745BB1" w:rsidP="00A676A2">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Burmistrza Kamienia Pomorskiego – Stanisława Kuryłło,</w:t>
      </w:r>
    </w:p>
    <w:p w14:paraId="6C8DFD6C" w14:textId="77777777" w:rsidR="00745BB1" w:rsidRPr="00745BB1" w:rsidRDefault="00745BB1" w:rsidP="00A676A2">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przy kontrasygnacie Skarbnika Gminy – Agnieszki Sakowicz</w:t>
      </w:r>
    </w:p>
    <w:p w14:paraId="1E3FFC57" w14:textId="77777777" w:rsidR="00745BB1" w:rsidRPr="00745BB1" w:rsidRDefault="00745BB1" w:rsidP="00A676A2">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zwaną dalej „Zamawiającym”</w:t>
      </w:r>
    </w:p>
    <w:p w14:paraId="17C062DC" w14:textId="77777777" w:rsidR="00745BB1" w:rsidRPr="00745BB1" w:rsidRDefault="00745BB1" w:rsidP="00A676A2">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a</w:t>
      </w:r>
    </w:p>
    <w:p w14:paraId="4A9D4FD0" w14:textId="77777777" w:rsidR="00745BB1" w:rsidRPr="00745BB1" w:rsidRDefault="00745BB1" w:rsidP="00A676A2">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t>
      </w:r>
    </w:p>
    <w:p w14:paraId="100BB9C1" w14:textId="77777777" w:rsidR="00745BB1" w:rsidRPr="00745BB1" w:rsidRDefault="00745BB1" w:rsidP="00A676A2">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zwanym</w:t>
      </w:r>
      <w:r w:rsidRPr="00745BB1">
        <w:rPr>
          <w:rFonts w:ascii="Arial Narrow" w:eastAsia="Times New Roman" w:hAnsi="Arial Narrow" w:cs="Times New Roman"/>
          <w:color w:val="000000"/>
          <w:kern w:val="3"/>
          <w:lang w:eastAsia="pl-PL"/>
        </w:rPr>
        <w:t xml:space="preserve"> dalej „Wykonawcą”</w:t>
      </w:r>
    </w:p>
    <w:p w14:paraId="2CE1D6C3" w14:textId="77777777" w:rsidR="00745BB1" w:rsidRPr="00745BB1" w:rsidRDefault="00745BB1" w:rsidP="00295C57">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14:paraId="6EF8D2C6" w14:textId="77777777" w:rsidR="00745BB1" w:rsidRPr="00745BB1" w:rsidRDefault="00745BB1" w:rsidP="00A676A2">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Niniejsza umowa zostaje zawarta bez stosowania ustawy z dnia 11 września 2019 r. Prawo Zam</w:t>
      </w:r>
      <w:r>
        <w:rPr>
          <w:rFonts w:ascii="Arial Narrow" w:eastAsia="Times New Roman" w:hAnsi="Arial Narrow" w:cs="Times New Roman"/>
          <w:kern w:val="3"/>
          <w:lang w:eastAsia="pl-PL"/>
        </w:rPr>
        <w:t>ówień Publicznych /Dz. U. z 2021</w:t>
      </w:r>
      <w:r w:rsidRPr="00745BB1">
        <w:rPr>
          <w:rFonts w:ascii="Arial Narrow" w:eastAsia="Times New Roman" w:hAnsi="Arial Narrow" w:cs="Times New Roman"/>
          <w:kern w:val="3"/>
          <w:lang w:eastAsia="pl-PL"/>
        </w:rPr>
        <w:t xml:space="preserve"> r. poz.</w:t>
      </w:r>
      <w:r>
        <w:rPr>
          <w:rFonts w:ascii="Arial Narrow" w:eastAsia="Times New Roman" w:hAnsi="Arial Narrow" w:cs="Times New Roman"/>
          <w:kern w:val="3"/>
          <w:lang w:eastAsia="pl-PL"/>
        </w:rPr>
        <w:t xml:space="preserve"> 1129</w:t>
      </w:r>
      <w:r w:rsidRPr="00745BB1">
        <w:rPr>
          <w:rFonts w:ascii="Arial Narrow" w:eastAsia="Times New Roman" w:hAnsi="Arial Narrow" w:cs="Times New Roman"/>
          <w:kern w:val="3"/>
          <w:lang w:eastAsia="pl-PL"/>
        </w:rPr>
        <w:t>/, z uwagi na wartość zamówienia mniejszą niż 130 000,00 zł</w:t>
      </w:r>
    </w:p>
    <w:p w14:paraId="5ABAF143" w14:textId="77777777" w:rsidR="00745BB1" w:rsidRPr="00745BB1" w:rsidRDefault="00745BB1" w:rsidP="00295C57">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14:paraId="50C67094"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Przedmiot umowy</w:t>
      </w:r>
    </w:p>
    <w:p w14:paraId="67D9C46A" w14:textId="77777777" w:rsidR="00745BB1" w:rsidRPr="00745BB1" w:rsidRDefault="00563D23" w:rsidP="00563D23">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1</w:t>
      </w:r>
    </w:p>
    <w:p w14:paraId="285110DE" w14:textId="77777777" w:rsidR="00A676A2" w:rsidRDefault="00745BB1" w:rsidP="00A676A2">
      <w:pPr>
        <w:numPr>
          <w:ilvl w:val="0"/>
          <w:numId w:val="32"/>
        </w:numPr>
        <w:suppressAutoHyphens/>
        <w:spacing w:after="0" w:line="276" w:lineRule="auto"/>
        <w:ind w:left="284" w:hanging="284"/>
        <w:jc w:val="both"/>
        <w:rPr>
          <w:rFonts w:ascii="Arial Narrow" w:eastAsia="Times New Roman" w:hAnsi="Arial Narrow" w:cs="Times New Roman"/>
          <w:b/>
          <w:i/>
          <w:color w:val="000000"/>
          <w:lang w:eastAsia="pl-PL"/>
        </w:rPr>
      </w:pPr>
      <w:r w:rsidRPr="00745BB1">
        <w:rPr>
          <w:rFonts w:ascii="Arial Narrow" w:eastAsia="Times New Roman" w:hAnsi="Arial Narrow" w:cs="Times New Roman"/>
          <w:color w:val="000000"/>
          <w:kern w:val="3"/>
          <w:lang w:eastAsia="pl-PL"/>
        </w:rPr>
        <w:t xml:space="preserve">Zamawiający zleca, a Wykonawca przyjmuje do wykonania roboty budowlane polegające na wykonaniu </w:t>
      </w:r>
      <w:r>
        <w:rPr>
          <w:rFonts w:ascii="Arial Narrow" w:eastAsia="Times New Roman" w:hAnsi="Arial Narrow" w:cs="Times New Roman"/>
          <w:i/>
          <w:color w:val="000000"/>
          <w:lang w:eastAsia="pl-PL"/>
        </w:rPr>
        <w:t>r</w:t>
      </w:r>
      <w:r w:rsidRPr="00745BB1">
        <w:rPr>
          <w:rFonts w:ascii="Arial Narrow" w:eastAsia="Times New Roman" w:hAnsi="Arial Narrow" w:cs="Times New Roman"/>
          <w:i/>
          <w:color w:val="000000"/>
          <w:lang w:eastAsia="pl-PL"/>
        </w:rPr>
        <w:t>emont</w:t>
      </w:r>
      <w:r>
        <w:rPr>
          <w:rFonts w:ascii="Arial Narrow" w:eastAsia="Times New Roman" w:hAnsi="Arial Narrow" w:cs="Times New Roman"/>
          <w:i/>
          <w:color w:val="000000"/>
          <w:lang w:eastAsia="pl-PL"/>
        </w:rPr>
        <w:t>u</w:t>
      </w:r>
      <w:r w:rsidRPr="00745BB1">
        <w:rPr>
          <w:rFonts w:ascii="Arial Narrow" w:eastAsia="Times New Roman" w:hAnsi="Arial Narrow" w:cs="Times New Roman"/>
          <w:i/>
          <w:color w:val="000000"/>
          <w:lang w:eastAsia="pl-PL"/>
        </w:rPr>
        <w:t xml:space="preserve"> drogi wewnętrznej, zlokalizowanej na terenie cmentarza komunalnego przy ul. Szczecińskiej w Kamieniu Pomorskim.</w:t>
      </w:r>
      <w:r w:rsidR="00007F80">
        <w:rPr>
          <w:rFonts w:ascii="Arial Narrow" w:eastAsia="Times New Roman" w:hAnsi="Arial Narrow" w:cs="Times New Roman"/>
          <w:i/>
          <w:color w:val="000000"/>
          <w:lang w:eastAsia="pl-PL"/>
        </w:rPr>
        <w:t xml:space="preserve"> </w:t>
      </w:r>
    </w:p>
    <w:p w14:paraId="4900DFE0" w14:textId="63798DC7" w:rsidR="00007F80" w:rsidRPr="00A676A2" w:rsidRDefault="00007F80" w:rsidP="00A676A2">
      <w:pPr>
        <w:numPr>
          <w:ilvl w:val="0"/>
          <w:numId w:val="32"/>
        </w:numPr>
        <w:suppressAutoHyphens/>
        <w:spacing w:after="0" w:line="276" w:lineRule="auto"/>
        <w:ind w:left="284" w:hanging="284"/>
        <w:jc w:val="both"/>
        <w:rPr>
          <w:rFonts w:ascii="Arial Narrow" w:eastAsia="Times New Roman" w:hAnsi="Arial Narrow" w:cs="Times New Roman"/>
          <w:b/>
          <w:i/>
          <w:color w:val="000000"/>
          <w:lang w:eastAsia="pl-PL"/>
        </w:rPr>
      </w:pPr>
      <w:r w:rsidRPr="00A676A2">
        <w:rPr>
          <w:rFonts w:ascii="Arial Narrow" w:eastAsia="Times New Roman" w:hAnsi="Arial Narrow" w:cs="Times New Roman"/>
          <w:lang w:eastAsia="pl-PL"/>
        </w:rPr>
        <w:t>Wykonawca zobowiązuje się do wykonania robót budowlanych zgodnie z umową, wymaganiami</w:t>
      </w:r>
      <w:r w:rsidR="00A676A2" w:rsidRPr="00A676A2">
        <w:rPr>
          <w:rFonts w:ascii="Arial Narrow" w:eastAsia="Times New Roman" w:hAnsi="Arial Narrow" w:cs="Times New Roman"/>
          <w:lang w:eastAsia="pl-PL"/>
        </w:rPr>
        <w:t xml:space="preserve"> zawartymi w </w:t>
      </w:r>
      <w:r w:rsidRPr="00A676A2">
        <w:rPr>
          <w:rFonts w:ascii="Arial Narrow" w:eastAsia="Times New Roman" w:hAnsi="Arial Narrow" w:cs="Times New Roman"/>
          <w:lang w:eastAsia="pl-PL"/>
        </w:rPr>
        <w:t>zapytaniu ofertowym z dnia ……………………………..</w:t>
      </w:r>
      <w:r w:rsidR="00A676A2" w:rsidRPr="00A676A2">
        <w:rPr>
          <w:rFonts w:ascii="Arial Narrow" w:eastAsia="Times New Roman" w:hAnsi="Arial Narrow" w:cs="Times New Roman"/>
          <w:lang w:eastAsia="pl-PL"/>
        </w:rPr>
        <w:t xml:space="preserve"> oraz z zachowaniem szczególnej staranności wymaganej od profesjonalisty, a także zgodnie z obowiązującymi przepisami prawa i zasadami wiedzy technicznej, jak również stosownie do treści Oferty Wykonawcy, stanowiącej załącznik nr </w:t>
      </w:r>
      <w:r w:rsidR="00317D4E">
        <w:rPr>
          <w:rFonts w:ascii="Arial Narrow" w:eastAsia="Times New Roman" w:hAnsi="Arial Narrow" w:cs="Times New Roman"/>
          <w:lang w:eastAsia="pl-PL"/>
        </w:rPr>
        <w:t>1</w:t>
      </w:r>
      <w:r w:rsidR="00A676A2" w:rsidRPr="00A676A2">
        <w:rPr>
          <w:rFonts w:ascii="Arial Narrow" w:eastAsia="Times New Roman" w:hAnsi="Arial Narrow" w:cs="Times New Roman"/>
          <w:lang w:eastAsia="pl-PL"/>
        </w:rPr>
        <w:t xml:space="preserve"> do umowy.</w:t>
      </w:r>
    </w:p>
    <w:p w14:paraId="41997C4D" w14:textId="77777777" w:rsidR="00745BB1" w:rsidRDefault="00745BB1" w:rsidP="00A676A2">
      <w:pPr>
        <w:numPr>
          <w:ilvl w:val="0"/>
          <w:numId w:val="32"/>
        </w:numPr>
        <w:suppressAutoHyphens/>
        <w:spacing w:after="0" w:line="276" w:lineRule="auto"/>
        <w:ind w:left="284" w:hanging="284"/>
        <w:jc w:val="both"/>
        <w:rPr>
          <w:rFonts w:ascii="Arial Narrow" w:eastAsia="Times New Roman" w:hAnsi="Arial Narrow" w:cs="Times New Roman"/>
          <w:b/>
          <w:i/>
          <w:color w:val="000000"/>
          <w:lang w:eastAsia="pl-PL"/>
        </w:rPr>
      </w:pPr>
      <w:r w:rsidRPr="00745BB1">
        <w:rPr>
          <w:rFonts w:ascii="Arial Narrow" w:eastAsia="Times New Roman" w:hAnsi="Arial Narrow" w:cs="Times New Roman"/>
          <w:color w:val="000000"/>
          <w:kern w:val="3"/>
          <w:lang w:eastAsia="pl-PL"/>
        </w:rPr>
        <w:t xml:space="preserve">Przedmiot zamówienia obejmuje również wszystkie prace i obowiązki Wykonawcy nie wymienione w </w:t>
      </w:r>
      <w:r w:rsidR="00A676A2">
        <w:rPr>
          <w:rFonts w:ascii="Arial Narrow" w:eastAsia="Times New Roman" w:hAnsi="Arial Narrow" w:cs="Times New Roman"/>
          <w:color w:val="000000"/>
          <w:kern w:val="3"/>
          <w:lang w:eastAsia="pl-PL"/>
        </w:rPr>
        <w:t>zapytaniu ofertowym</w:t>
      </w:r>
      <w:r w:rsidRPr="00745BB1">
        <w:rPr>
          <w:rFonts w:ascii="Arial Narrow" w:eastAsia="Times New Roman" w:hAnsi="Arial Narrow" w:cs="Times New Roman"/>
          <w:color w:val="000000"/>
          <w:kern w:val="3"/>
          <w:lang w:eastAsia="pl-PL"/>
        </w:rPr>
        <w:t>, a niezbędne do właściwego, wymaganego przez obowiązujące przepisy techniczno-budowlane, normy i zasady wiedzy budowlanej, niezbędne do wykonania zadania.</w:t>
      </w:r>
    </w:p>
    <w:p w14:paraId="38426D57" w14:textId="00BA85A0" w:rsidR="00745BB1" w:rsidRPr="00745BB1" w:rsidRDefault="00745BB1" w:rsidP="00A676A2">
      <w:pPr>
        <w:numPr>
          <w:ilvl w:val="0"/>
          <w:numId w:val="32"/>
        </w:numPr>
        <w:suppressAutoHyphens/>
        <w:spacing w:after="0" w:line="276" w:lineRule="auto"/>
        <w:ind w:left="284" w:hanging="284"/>
        <w:jc w:val="both"/>
        <w:rPr>
          <w:rFonts w:ascii="Arial Narrow" w:eastAsia="Times New Roman" w:hAnsi="Arial Narrow" w:cs="Times New Roman"/>
          <w:b/>
          <w:i/>
          <w:color w:val="000000"/>
          <w:lang w:eastAsia="pl-PL"/>
        </w:rPr>
      </w:pPr>
      <w:r w:rsidRPr="00745BB1">
        <w:rPr>
          <w:rFonts w:ascii="Arial Narrow" w:eastAsia="Times New Roman" w:hAnsi="Arial Narrow" w:cs="Times New Roman"/>
          <w:color w:val="000000"/>
          <w:kern w:val="3"/>
          <w:lang w:eastAsia="pl-PL"/>
        </w:rPr>
        <w:t xml:space="preserve">Zastosowane materiały i wyroby budowlane </w:t>
      </w:r>
      <w:r w:rsidR="00053FB9">
        <w:rPr>
          <w:rFonts w:ascii="Arial Narrow" w:eastAsia="Times New Roman" w:hAnsi="Arial Narrow" w:cs="Times New Roman"/>
          <w:color w:val="000000"/>
          <w:kern w:val="3"/>
          <w:lang w:eastAsia="pl-PL"/>
        </w:rPr>
        <w:t>muszą spełniać normy techniczne wynikające z obowiązujących przepisów, posiadać niezbędne atesty oraz powinny</w:t>
      </w:r>
      <w:r w:rsidRPr="00745BB1">
        <w:rPr>
          <w:rFonts w:ascii="Arial Narrow" w:eastAsia="Times New Roman" w:hAnsi="Arial Narrow" w:cs="Times New Roman"/>
          <w:color w:val="000000"/>
          <w:kern w:val="3"/>
          <w:lang w:eastAsia="pl-PL"/>
        </w:rPr>
        <w:t xml:space="preserve"> być </w:t>
      </w:r>
      <w:r w:rsidR="00053FB9">
        <w:rPr>
          <w:rFonts w:ascii="Arial Narrow" w:eastAsia="Times New Roman" w:hAnsi="Arial Narrow" w:cs="Times New Roman"/>
          <w:color w:val="000000"/>
          <w:kern w:val="3"/>
          <w:lang w:eastAsia="pl-PL"/>
        </w:rPr>
        <w:t>dopuszczone</w:t>
      </w:r>
      <w:r w:rsidRPr="00745BB1">
        <w:rPr>
          <w:rFonts w:ascii="Arial Narrow" w:eastAsia="Times New Roman" w:hAnsi="Arial Narrow" w:cs="Times New Roman"/>
          <w:color w:val="000000"/>
          <w:kern w:val="3"/>
          <w:lang w:eastAsia="pl-PL"/>
        </w:rPr>
        <w:t xml:space="preserve"> do ob</w:t>
      </w:r>
      <w:r w:rsidR="00A676A2">
        <w:rPr>
          <w:rFonts w:ascii="Arial Narrow" w:eastAsia="Times New Roman" w:hAnsi="Arial Narrow" w:cs="Times New Roman"/>
          <w:color w:val="000000"/>
          <w:kern w:val="3"/>
          <w:lang w:eastAsia="pl-PL"/>
        </w:rPr>
        <w:t xml:space="preserve">rotu </w:t>
      </w:r>
      <w:r w:rsidR="00053FB9">
        <w:rPr>
          <w:rFonts w:ascii="Arial Narrow" w:eastAsia="Times New Roman" w:hAnsi="Arial Narrow" w:cs="Times New Roman"/>
          <w:color w:val="000000"/>
          <w:kern w:val="3"/>
          <w:lang w:eastAsia="pl-PL"/>
        </w:rPr>
        <w:t xml:space="preserve">na terenie Polski </w:t>
      </w:r>
      <w:r w:rsidR="008362A5">
        <w:rPr>
          <w:rFonts w:ascii="Arial Narrow" w:eastAsia="Times New Roman" w:hAnsi="Arial Narrow" w:cs="Times New Roman"/>
          <w:color w:val="000000"/>
          <w:kern w:val="3"/>
          <w:lang w:eastAsia="pl-PL"/>
        </w:rPr>
        <w:t>zgodnie z </w:t>
      </w:r>
      <w:r w:rsidR="00A676A2">
        <w:rPr>
          <w:rFonts w:ascii="Arial Narrow" w:eastAsia="Times New Roman" w:hAnsi="Arial Narrow" w:cs="Times New Roman"/>
          <w:color w:val="000000"/>
          <w:kern w:val="3"/>
          <w:lang w:eastAsia="pl-PL"/>
        </w:rPr>
        <w:t>obowiązującymi w </w:t>
      </w:r>
      <w:r w:rsidRPr="00745BB1">
        <w:rPr>
          <w:rFonts w:ascii="Arial Narrow" w:eastAsia="Times New Roman" w:hAnsi="Arial Narrow" w:cs="Times New Roman"/>
          <w:color w:val="000000"/>
          <w:kern w:val="3"/>
          <w:lang w:eastAsia="pl-PL"/>
        </w:rPr>
        <w:t xml:space="preserve">tym zakresie przepisami. </w:t>
      </w:r>
    </w:p>
    <w:p w14:paraId="67697480" w14:textId="77777777" w:rsidR="00745BB1" w:rsidRPr="00745BB1" w:rsidRDefault="00745BB1" w:rsidP="00295C57">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14:paraId="53A740CB"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Postanowienia ogólne</w:t>
      </w:r>
    </w:p>
    <w:p w14:paraId="526D93F8" w14:textId="77777777" w:rsidR="00745BB1" w:rsidRPr="00745BB1" w:rsidRDefault="00563D23" w:rsidP="00563D23">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2</w:t>
      </w:r>
    </w:p>
    <w:p w14:paraId="50D28455" w14:textId="74072CF7" w:rsidR="00745BB1" w:rsidRPr="00745BB1" w:rsidRDefault="00745BB1" w:rsidP="00A676A2">
      <w:pPr>
        <w:widowControl w:val="0"/>
        <w:numPr>
          <w:ilvl w:val="0"/>
          <w:numId w:val="9"/>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Wykonawca oświadcza, że </w:t>
      </w:r>
      <w:r w:rsidR="00053FB9">
        <w:rPr>
          <w:rFonts w:ascii="Arial Narrow" w:eastAsia="Times New Roman" w:hAnsi="Arial Narrow" w:cs="Times New Roman"/>
          <w:color w:val="000000"/>
          <w:kern w:val="3"/>
          <w:lang w:eastAsia="pl-PL"/>
        </w:rPr>
        <w:t>dysponuje odpowiednią i wykwalifikowaną kadrą osobową (również w</w:t>
      </w:r>
      <w:r w:rsidR="00865C75">
        <w:rPr>
          <w:rFonts w:ascii="Arial Narrow" w:eastAsia="Times New Roman" w:hAnsi="Arial Narrow" w:cs="Times New Roman"/>
          <w:color w:val="000000"/>
          <w:kern w:val="3"/>
          <w:lang w:eastAsia="pl-PL"/>
        </w:rPr>
        <w:t xml:space="preserve"> zakresie ilości osób), </w:t>
      </w:r>
      <w:r w:rsidRPr="00745BB1">
        <w:rPr>
          <w:rFonts w:ascii="Arial Narrow" w:eastAsia="Times New Roman" w:hAnsi="Arial Narrow" w:cs="Times New Roman"/>
          <w:color w:val="000000"/>
          <w:kern w:val="3"/>
          <w:lang w:eastAsia="pl-PL"/>
        </w:rPr>
        <w:t>posiada niezbędne materiały i narzędzia, a tak</w:t>
      </w:r>
      <w:r w:rsidR="009E6D54">
        <w:rPr>
          <w:rFonts w:ascii="Arial Narrow" w:eastAsia="Times New Roman" w:hAnsi="Arial Narrow" w:cs="Times New Roman"/>
          <w:color w:val="000000"/>
          <w:kern w:val="3"/>
          <w:lang w:eastAsia="pl-PL"/>
        </w:rPr>
        <w:t>że posiada odpowiednią wiedzę i </w:t>
      </w:r>
      <w:r w:rsidRPr="00745BB1">
        <w:rPr>
          <w:rFonts w:ascii="Arial Narrow" w:eastAsia="Times New Roman" w:hAnsi="Arial Narrow" w:cs="Times New Roman"/>
          <w:color w:val="000000"/>
          <w:kern w:val="3"/>
          <w:lang w:eastAsia="pl-PL"/>
        </w:rPr>
        <w:t>doświadczenie potrzebne do wykonania przedmiotu zamówienia.</w:t>
      </w:r>
    </w:p>
    <w:p w14:paraId="372B98A8" w14:textId="77777777" w:rsidR="00745BB1" w:rsidRPr="00745BB1" w:rsidRDefault="00745BB1" w:rsidP="00A676A2">
      <w:pPr>
        <w:widowControl w:val="0"/>
        <w:numPr>
          <w:ilvl w:val="0"/>
          <w:numId w:val="9"/>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Roboty budowlane będące przedmiotem umowy zostaną wykonane przy użyciu urządzeń i materiałów dostarczonych przez Wykonawcę. </w:t>
      </w:r>
    </w:p>
    <w:p w14:paraId="1E8C2E77" w14:textId="77777777" w:rsidR="00745BB1" w:rsidRPr="00745BB1" w:rsidRDefault="00745BB1" w:rsidP="00A676A2">
      <w:pPr>
        <w:widowControl w:val="0"/>
        <w:suppressAutoHyphens/>
        <w:overflowPunct w:val="0"/>
        <w:autoSpaceDE w:val="0"/>
        <w:autoSpaceDN w:val="0"/>
        <w:spacing w:after="0" w:line="276" w:lineRule="auto"/>
        <w:ind w:left="709"/>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Termin realizacji umowy</w:t>
      </w:r>
    </w:p>
    <w:p w14:paraId="02DF3F03" w14:textId="77777777" w:rsidR="00745BB1" w:rsidRPr="00745BB1" w:rsidRDefault="00563D23" w:rsidP="00563D23">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Pr>
          <w:rFonts w:ascii="Arial Narrow" w:eastAsia="Times New Roman" w:hAnsi="Arial Narrow" w:cs="Times New Roman"/>
          <w:b/>
          <w:color w:val="000000"/>
          <w:kern w:val="3"/>
          <w:lang w:eastAsia="pl-PL"/>
        </w:rPr>
        <w:t>§ 3</w:t>
      </w:r>
    </w:p>
    <w:p w14:paraId="4980F6E8" w14:textId="77777777" w:rsidR="00745BB1" w:rsidRPr="00745BB1" w:rsidRDefault="00745BB1" w:rsidP="009F1C02">
      <w:pPr>
        <w:widowControl w:val="0"/>
        <w:numPr>
          <w:ilvl w:val="0"/>
          <w:numId w:val="13"/>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Strony ustaliły termin wykonania prac:</w:t>
      </w:r>
    </w:p>
    <w:p w14:paraId="738D118D" w14:textId="52550088" w:rsidR="00745BB1" w:rsidRPr="00745BB1" w:rsidRDefault="00745BB1" w:rsidP="009F1C02">
      <w:pPr>
        <w:widowControl w:val="0"/>
        <w:numPr>
          <w:ilvl w:val="0"/>
          <w:numId w:val="14"/>
        </w:numPr>
        <w:suppressAutoHyphens/>
        <w:overflowPunct w:val="0"/>
        <w:autoSpaceDE w:val="0"/>
        <w:autoSpaceDN w:val="0"/>
        <w:spacing w:after="0" w:line="276" w:lineRule="auto"/>
        <w:ind w:left="709"/>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rozpoczęcie: w dniu </w:t>
      </w:r>
      <w:r w:rsidR="008A1155">
        <w:rPr>
          <w:rFonts w:ascii="Arial Narrow" w:eastAsia="Times New Roman" w:hAnsi="Arial Narrow" w:cs="Times New Roman"/>
          <w:color w:val="000000"/>
          <w:kern w:val="3"/>
          <w:lang w:eastAsia="pl-PL"/>
        </w:rPr>
        <w:t>protokolarnego przekazania placu budowy</w:t>
      </w:r>
      <w:commentRangeStart w:id="0"/>
      <w:r w:rsidRPr="00745BB1">
        <w:rPr>
          <w:rFonts w:ascii="Arial Narrow" w:eastAsia="Times New Roman" w:hAnsi="Arial Narrow" w:cs="Times New Roman"/>
          <w:color w:val="000000"/>
          <w:kern w:val="3"/>
          <w:lang w:eastAsia="pl-PL"/>
        </w:rPr>
        <w:t>;</w:t>
      </w:r>
      <w:bookmarkStart w:id="1" w:name="_GoBack"/>
      <w:bookmarkEnd w:id="1"/>
      <w:commentRangeEnd w:id="0"/>
      <w:r w:rsidR="008A1155">
        <w:rPr>
          <w:rStyle w:val="Odwoaniedokomentarza"/>
        </w:rPr>
        <w:commentReference w:id="0"/>
      </w:r>
    </w:p>
    <w:p w14:paraId="05E734F4" w14:textId="77777777" w:rsidR="00745BB1" w:rsidRPr="00745BB1" w:rsidRDefault="00745BB1" w:rsidP="009F1C02">
      <w:pPr>
        <w:widowControl w:val="0"/>
        <w:numPr>
          <w:ilvl w:val="0"/>
          <w:numId w:val="14"/>
        </w:numPr>
        <w:suppressAutoHyphens/>
        <w:overflowPunct w:val="0"/>
        <w:autoSpaceDE w:val="0"/>
        <w:autoSpaceDN w:val="0"/>
        <w:spacing w:after="0" w:line="276" w:lineRule="auto"/>
        <w:ind w:left="709"/>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zakończenie: </w:t>
      </w:r>
      <w:r w:rsidR="009E6D54">
        <w:rPr>
          <w:rFonts w:ascii="Arial Narrow" w:eastAsia="Times New Roman" w:hAnsi="Arial Narrow" w:cs="Times New Roman"/>
          <w:color w:val="000000"/>
          <w:kern w:val="3"/>
          <w:lang w:eastAsia="pl-PL"/>
        </w:rPr>
        <w:t>28.02.2022 r</w:t>
      </w:r>
      <w:r w:rsidRPr="00745BB1">
        <w:rPr>
          <w:rFonts w:ascii="Arial Narrow" w:eastAsia="Times New Roman" w:hAnsi="Arial Narrow" w:cs="Times New Roman"/>
          <w:color w:val="000000"/>
          <w:kern w:val="3"/>
          <w:lang w:eastAsia="pl-PL"/>
        </w:rPr>
        <w:t>.</w:t>
      </w:r>
    </w:p>
    <w:p w14:paraId="11E72951" w14:textId="2202448A" w:rsidR="00745BB1" w:rsidRPr="00745BB1" w:rsidRDefault="00745BB1" w:rsidP="009F1C02">
      <w:pPr>
        <w:widowControl w:val="0"/>
        <w:numPr>
          <w:ilvl w:val="0"/>
          <w:numId w:val="13"/>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Od chwili przekazania placu budowy do czasu zakończenia robót, uporządkowania terenu i oddania obiektu </w:t>
      </w:r>
      <w:r w:rsidRPr="00745BB1">
        <w:rPr>
          <w:rFonts w:ascii="Arial Narrow" w:eastAsia="Times New Roman" w:hAnsi="Arial Narrow" w:cs="Times New Roman"/>
          <w:color w:val="000000"/>
          <w:kern w:val="3"/>
          <w:lang w:eastAsia="pl-PL"/>
        </w:rPr>
        <w:lastRenderedPageBreak/>
        <w:t>Wykonawca ponosi odpowiedzialność za szkody wynikłe na tym terenie</w:t>
      </w:r>
      <w:r w:rsidR="00865C75">
        <w:rPr>
          <w:rFonts w:ascii="Arial Narrow" w:eastAsia="Times New Roman" w:hAnsi="Arial Narrow" w:cs="Times New Roman"/>
          <w:color w:val="000000"/>
          <w:kern w:val="3"/>
          <w:lang w:eastAsia="pl-PL"/>
        </w:rPr>
        <w:t>, w tym wyrządzone osobom trzecim</w:t>
      </w:r>
      <w:r w:rsidRPr="00745BB1">
        <w:rPr>
          <w:rFonts w:ascii="Arial Narrow" w:eastAsia="Times New Roman" w:hAnsi="Arial Narrow" w:cs="Times New Roman"/>
          <w:color w:val="000000"/>
          <w:kern w:val="3"/>
          <w:lang w:eastAsia="pl-PL"/>
        </w:rPr>
        <w:t>.</w:t>
      </w:r>
    </w:p>
    <w:p w14:paraId="6C28D680" w14:textId="77777777" w:rsidR="009E6D54" w:rsidRPr="00745BB1" w:rsidRDefault="009E6D54" w:rsidP="00295C57">
      <w:pPr>
        <w:pStyle w:val="Akapitzlist"/>
        <w:widowControl w:val="0"/>
        <w:suppressAutoHyphens/>
        <w:overflowPunct w:val="0"/>
        <w:autoSpaceDE w:val="0"/>
        <w:autoSpaceDN w:val="0"/>
        <w:spacing w:after="0" w:line="276" w:lineRule="auto"/>
        <w:ind w:left="714"/>
        <w:contextualSpacing w:val="0"/>
        <w:jc w:val="both"/>
        <w:textAlignment w:val="baseline"/>
        <w:rPr>
          <w:rFonts w:ascii="Arial Narrow" w:eastAsia="Times New Roman" w:hAnsi="Arial Narrow" w:cs="Times New Roman"/>
          <w:kern w:val="3"/>
          <w:lang w:eastAsia="pl-PL"/>
        </w:rPr>
      </w:pPr>
    </w:p>
    <w:p w14:paraId="75B9D0AD"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Wynagrodzenie</w:t>
      </w:r>
    </w:p>
    <w:p w14:paraId="74877781" w14:textId="77777777" w:rsidR="00745BB1" w:rsidRPr="00745BB1" w:rsidRDefault="00563D23" w:rsidP="00563D23">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4</w:t>
      </w:r>
    </w:p>
    <w:p w14:paraId="0C00770B" w14:textId="2F0639BB"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Zamawiający wypłaci Wykonawcy wynagrodzenie ryczałtowe w wysokości </w:t>
      </w:r>
      <w:r w:rsidRPr="00745BB1">
        <w:rPr>
          <w:rFonts w:ascii="Arial Narrow" w:eastAsia="Times New Roman" w:hAnsi="Arial Narrow" w:cs="Times New Roman"/>
          <w:b/>
          <w:kern w:val="3"/>
          <w:lang w:eastAsia="pl-PL"/>
        </w:rPr>
        <w:t>………………. zł zawierające podatek VAT 23% (słownie: ………………………………….)</w:t>
      </w:r>
      <w:r w:rsidRPr="00745BB1">
        <w:rPr>
          <w:rFonts w:ascii="Arial Narrow" w:eastAsia="Times New Roman" w:hAnsi="Arial Narrow" w:cs="Times New Roman"/>
          <w:kern w:val="3"/>
          <w:lang w:eastAsia="pl-PL"/>
        </w:rPr>
        <w:t xml:space="preserve"> w terminie 21 dni od dnia przedłożenia przez Wykonawcę faktury VAT. </w:t>
      </w:r>
      <w:r w:rsidR="00522BFE">
        <w:rPr>
          <w:rFonts w:ascii="Arial Narrow" w:eastAsia="Times New Roman" w:hAnsi="Arial Narrow" w:cs="Times New Roman"/>
          <w:kern w:val="3"/>
          <w:lang w:eastAsia="pl-PL"/>
        </w:rPr>
        <w:t>Wykonawca oświadcza, że oszacował wszelkie zmienne i ryzyka składając ofertę i przyjmuje do wiadomości, że wynagrodzenie ma charakter całkowity i nie może ulec podwyższeniu, chyba że niniejsza umowa stanowi inaczej.</w:t>
      </w:r>
    </w:p>
    <w:p w14:paraId="08E3991F"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wystawi fakturę, o której mowa w ust. 1 w terminie 7 dni od dnia </w:t>
      </w:r>
      <w:r w:rsidRPr="00745BB1">
        <w:rPr>
          <w:rFonts w:ascii="Arial Narrow" w:eastAsia="Times New Roman" w:hAnsi="Arial Narrow" w:cs="Times New Roman"/>
          <w:kern w:val="3"/>
          <w:lang w:eastAsia="pl-PL"/>
        </w:rPr>
        <w:t>bezusterkowego odbioru końcowego.</w:t>
      </w:r>
    </w:p>
    <w:p w14:paraId="1E75EF9D"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Dokumentem stwierdzającym dokonanie odbioru jest protokół odbioru, podpisany przez strony uczestniczące w odbiorze. Stanowi on podstawę do wystawienia faktury za wykonane roboty, o których mowa w § 1 niniejszej umowy.</w:t>
      </w:r>
    </w:p>
    <w:p w14:paraId="2D761A1A"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Zamawiający nie przewiduje indeksacji cen i udzielenia zaliczek.</w:t>
      </w:r>
    </w:p>
    <w:p w14:paraId="26D41689"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14:paraId="31715D5D"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14:paraId="65177939" w14:textId="4C165F3A"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 przypadku zatrudnienia przez Wykonawcę do realizacji zamówienia Podwykonawców, Wykonawca zobowiązany jest załączyć każdorazowo do wystawionych przez siebie faktur</w:t>
      </w:r>
      <w:r w:rsidR="00844AE7">
        <w:rPr>
          <w:rFonts w:ascii="Arial Narrow" w:eastAsia="Times New Roman" w:hAnsi="Arial Narrow" w:cs="Times New Roman"/>
          <w:color w:val="000000"/>
          <w:kern w:val="3"/>
          <w:lang w:eastAsia="pl-PL"/>
        </w:rPr>
        <w:t xml:space="preserve"> łącznie</w:t>
      </w:r>
      <w:r w:rsidRPr="00745BB1">
        <w:rPr>
          <w:rFonts w:ascii="Arial Narrow" w:eastAsia="Times New Roman" w:hAnsi="Arial Narrow" w:cs="Times New Roman"/>
          <w:color w:val="000000"/>
          <w:kern w:val="3"/>
          <w:lang w:eastAsia="pl-PL"/>
        </w:rPr>
        <w:t>:</w:t>
      </w:r>
    </w:p>
    <w:p w14:paraId="509261A3" w14:textId="4C0C2186" w:rsidR="00745BB1" w:rsidRPr="00745BB1" w:rsidRDefault="00745BB1" w:rsidP="00A676A2">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kopię wystawionych przez Podwykonawców faktur i dowodów zapłaty zobowiązań wobec Podwykonawców, wynikających z tych faktur,</w:t>
      </w:r>
    </w:p>
    <w:p w14:paraId="1AB89391" w14:textId="77777777" w:rsidR="00745BB1" w:rsidRPr="00745BB1" w:rsidRDefault="00745BB1" w:rsidP="00A676A2">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commentRangeStart w:id="2"/>
      <w:r w:rsidRPr="00745BB1">
        <w:rPr>
          <w:rFonts w:ascii="Arial Narrow" w:eastAsia="Times New Roman" w:hAnsi="Arial Narrow" w:cs="Times New Roman"/>
          <w:color w:val="000000"/>
          <w:kern w:val="3"/>
          <w:lang w:eastAsia="pl-PL"/>
        </w:rPr>
        <w:t>oświadczeń Podwykonawców dotyczących braku jakichkolwiek roszczeń wobec Wykonawcy z tytułu płatności należnych w związku z zawartymi Umowami o podwykonawstwo</w:t>
      </w:r>
      <w:commentRangeEnd w:id="2"/>
      <w:r w:rsidR="00865C75">
        <w:rPr>
          <w:rStyle w:val="Odwoaniedokomentarza"/>
        </w:rPr>
        <w:commentReference w:id="2"/>
      </w:r>
      <w:r w:rsidRPr="00745BB1">
        <w:rPr>
          <w:rFonts w:ascii="Arial Narrow" w:eastAsia="Times New Roman" w:hAnsi="Arial Narrow" w:cs="Times New Roman"/>
          <w:color w:val="000000"/>
          <w:kern w:val="3"/>
          <w:lang w:eastAsia="pl-PL"/>
        </w:rPr>
        <w:t>.</w:t>
      </w:r>
    </w:p>
    <w:p w14:paraId="3601E3FD" w14:textId="74FD3CF1"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nieprzedstawienia przez Wykonawcę wszelkich dowodów zapłaty, o których mowa w ust. 7, wstrzymuje się wypłatę należnego wynagrodzenia za odebrane roboty budowlane w części równej sumie kwot wynikających z nieprzedstawionych dowodów zapłaty, wymagalnego wynagrodzenia podwykonawców lub dalszych podwykonawców</w:t>
      </w:r>
      <w:r w:rsidR="00AF12C5">
        <w:rPr>
          <w:rFonts w:ascii="Arial Narrow" w:eastAsia="Times New Roman" w:hAnsi="Arial Narrow" w:cs="Times New Roman"/>
          <w:color w:val="000000"/>
          <w:kern w:val="3"/>
          <w:lang w:eastAsia="pl-PL"/>
        </w:rPr>
        <w:t>. Wstrzymanie płat</w:t>
      </w:r>
      <w:r w:rsidR="008362A5">
        <w:rPr>
          <w:rFonts w:ascii="Arial Narrow" w:eastAsia="Times New Roman" w:hAnsi="Arial Narrow" w:cs="Times New Roman"/>
          <w:color w:val="000000"/>
          <w:kern w:val="3"/>
          <w:lang w:eastAsia="pl-PL"/>
        </w:rPr>
        <w:t>ności na zasadach określonych w </w:t>
      </w:r>
      <w:r w:rsidR="00AF12C5">
        <w:rPr>
          <w:rFonts w:ascii="Arial Narrow" w:eastAsia="Times New Roman" w:hAnsi="Arial Narrow" w:cs="Times New Roman"/>
          <w:color w:val="000000"/>
          <w:kern w:val="3"/>
          <w:lang w:eastAsia="pl-PL"/>
        </w:rPr>
        <w:t>zdaniu poprzedzającym nie stanowi zwłoki zamawiającego i nie powoduje powstania jakichkolwiek roszczeń po stronie Wykonawcy.</w:t>
      </w:r>
    </w:p>
    <w:p w14:paraId="0194313D"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2D3199D9"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Wynagrodzenie o którym mowa w ust. 9 niniejszego paragrafu, dotyczy wyłącznie należności powstałych po zaakceptowaniu przez Zamawiającego umowy o podwykonawstwo.</w:t>
      </w:r>
    </w:p>
    <w:p w14:paraId="62E7E582" w14:textId="6CA71D98"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Bezpośrednia zapłata obejmuje wyłącznie należne wynagrodzenie, bez odsetek, należnych odpowiedniemu podwykonawcy</w:t>
      </w:r>
      <w:r w:rsidR="00AF12C5">
        <w:rPr>
          <w:rFonts w:ascii="Arial Narrow" w:eastAsia="Times New Roman" w:hAnsi="Arial Narrow" w:cs="Times New Roman"/>
          <w:color w:val="000000"/>
          <w:kern w:val="3"/>
          <w:lang w:eastAsia="pl-PL"/>
        </w:rPr>
        <w:t xml:space="preserve"> i innych ewentualnych kosztów ubocznych</w:t>
      </w:r>
      <w:r w:rsidRPr="00745BB1">
        <w:rPr>
          <w:rFonts w:ascii="Arial Narrow" w:eastAsia="Times New Roman" w:hAnsi="Arial Narrow" w:cs="Times New Roman"/>
          <w:color w:val="000000"/>
          <w:kern w:val="3"/>
          <w:lang w:eastAsia="pl-PL"/>
        </w:rPr>
        <w:t>.</w:t>
      </w:r>
    </w:p>
    <w:p w14:paraId="755CA319"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Przed dokonaniem bezpośredniej zapłaty Zamawiający umożliwia Wykonawcy zgłoszenie pisemny</w:t>
      </w:r>
      <w:r w:rsidR="009E6D54">
        <w:rPr>
          <w:rFonts w:ascii="Arial Narrow" w:eastAsia="Times New Roman" w:hAnsi="Arial Narrow" w:cs="Times New Roman"/>
          <w:color w:val="000000"/>
          <w:kern w:val="3"/>
          <w:lang w:eastAsia="pl-PL"/>
        </w:rPr>
        <w:t xml:space="preserve">ch uwag dotyczących zasadności </w:t>
      </w:r>
      <w:r w:rsidRPr="00745BB1">
        <w:rPr>
          <w:rFonts w:ascii="Arial Narrow" w:eastAsia="Times New Roman" w:hAnsi="Arial Narrow" w:cs="Times New Roman"/>
          <w:color w:val="000000"/>
          <w:kern w:val="3"/>
          <w:lang w:eastAsia="pl-PL"/>
        </w:rPr>
        <w:t>bezpośredniej zapłaty wynagrodzenia</w:t>
      </w:r>
      <w:r w:rsidR="009E6D54">
        <w:rPr>
          <w:rFonts w:ascii="Arial Narrow" w:eastAsia="Times New Roman" w:hAnsi="Arial Narrow" w:cs="Times New Roman"/>
          <w:color w:val="000000"/>
          <w:kern w:val="3"/>
          <w:lang w:eastAsia="pl-PL"/>
        </w:rPr>
        <w:t xml:space="preserve"> odpowiedniemu podwykonawcy – w </w:t>
      </w:r>
      <w:r w:rsidRPr="00745BB1">
        <w:rPr>
          <w:rFonts w:ascii="Arial Narrow" w:eastAsia="Times New Roman" w:hAnsi="Arial Narrow" w:cs="Times New Roman"/>
          <w:color w:val="000000"/>
          <w:kern w:val="3"/>
          <w:lang w:eastAsia="pl-PL"/>
        </w:rPr>
        <w:t>terminie 7 dni od dnia doręczenia tej informacji.</w:t>
      </w:r>
    </w:p>
    <w:p w14:paraId="7DE9E9C5"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zgłoszenia uwag w terminie wskazanym przez Zamawiającego, Zamawiający może:</w:t>
      </w:r>
    </w:p>
    <w:p w14:paraId="11BA15CB" w14:textId="77777777" w:rsidR="00745BB1" w:rsidRPr="00745BB1" w:rsidRDefault="00745BB1" w:rsidP="009E6D54">
      <w:pPr>
        <w:widowControl w:val="0"/>
        <w:numPr>
          <w:ilvl w:val="0"/>
          <w:numId w:val="35"/>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nie dokonać bezpośredniej zapłaty wynagrodzenia podwykonawcy lub dalszemu podwykonawcy, jeżeli </w:t>
      </w:r>
      <w:r w:rsidRPr="00745BB1">
        <w:rPr>
          <w:rFonts w:ascii="Arial Narrow" w:eastAsia="Times New Roman" w:hAnsi="Arial Narrow" w:cs="Times New Roman"/>
          <w:color w:val="000000"/>
          <w:kern w:val="3"/>
          <w:lang w:eastAsia="pl-PL"/>
        </w:rPr>
        <w:lastRenderedPageBreak/>
        <w:t>Wykonawca wykaże niezasadność takiej zapłaty, albo</w:t>
      </w:r>
    </w:p>
    <w:p w14:paraId="2AE2BD87" w14:textId="5B8DD544" w:rsidR="00745BB1" w:rsidRPr="00745BB1" w:rsidRDefault="00745BB1" w:rsidP="009E6D54">
      <w:pPr>
        <w:widowControl w:val="0"/>
        <w:numPr>
          <w:ilvl w:val="0"/>
          <w:numId w:val="35"/>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złożyć do depozytu sądowego kwotę potrzebną na pokrycie wynagrodzenia podwykonawcy lub dalszego podwykonawcy w przypadku istnienia zasadniczej wątpliwości Zamawiającego co do </w:t>
      </w:r>
      <w:r w:rsidR="00AF12C5">
        <w:rPr>
          <w:rFonts w:ascii="Arial Narrow" w:eastAsia="Times New Roman" w:hAnsi="Arial Narrow" w:cs="Times New Roman"/>
          <w:color w:val="000000"/>
          <w:kern w:val="3"/>
          <w:lang w:eastAsia="pl-PL"/>
        </w:rPr>
        <w:t xml:space="preserve">zasadności lub </w:t>
      </w:r>
      <w:r w:rsidRPr="00745BB1">
        <w:rPr>
          <w:rFonts w:ascii="Arial Narrow" w:eastAsia="Times New Roman" w:hAnsi="Arial Narrow" w:cs="Times New Roman"/>
          <w:color w:val="000000"/>
          <w:kern w:val="3"/>
          <w:lang w:eastAsia="pl-PL"/>
        </w:rPr>
        <w:t>wysokości należnej zapłaty lub podmiotu, któremu płatność się należy, albo</w:t>
      </w:r>
    </w:p>
    <w:p w14:paraId="578DA109" w14:textId="77777777" w:rsidR="00745BB1" w:rsidRPr="00745BB1" w:rsidRDefault="00745BB1" w:rsidP="009E6D54">
      <w:pPr>
        <w:widowControl w:val="0"/>
        <w:numPr>
          <w:ilvl w:val="0"/>
          <w:numId w:val="35"/>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dokonać bezpośredniej zapłaty wynagrodzenia podwykonawcy lub dalszemu podwykonawcy, jeżeli podwykonawca lub dalszy podwykonawca wykaże zasadność takiej zapłaty.</w:t>
      </w:r>
    </w:p>
    <w:p w14:paraId="6F67AA90" w14:textId="77777777" w:rsidR="00745BB1" w:rsidRP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dokonania bezpośredniej zapłaty odpowiedniemu podwykonawcy Zamawiający potrąca kwotę wypłaconego wynagrodzenia z wynagrodzenia należnego Wykonawcy.</w:t>
      </w:r>
    </w:p>
    <w:p w14:paraId="77073D69" w14:textId="77777777" w:rsidR="00745BB1" w:rsidRDefault="00745BB1" w:rsidP="00A676A2">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Konieczność wielokrotnego dokonywania bezpośredniej zapłaty podwykonawcy lub dalszemu podwykonawcy lub konieczność dokonania bezpośredniej zapłaty na sumę większą niż 5% wartości niniejszej umowy uprawnia Zamawiającego do odstąpienia od niniejszej umowy.</w:t>
      </w:r>
    </w:p>
    <w:p w14:paraId="6BCBE2F2" w14:textId="77777777" w:rsidR="009E6D54" w:rsidRPr="00745BB1" w:rsidRDefault="009E6D54" w:rsidP="009E6D54">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color w:val="000000"/>
          <w:kern w:val="3"/>
          <w:lang w:eastAsia="pl-PL"/>
        </w:rPr>
      </w:pPr>
    </w:p>
    <w:p w14:paraId="07CE5D39"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Przedstawiciele stron</w:t>
      </w:r>
    </w:p>
    <w:p w14:paraId="12DAF833" w14:textId="77777777" w:rsidR="00745BB1" w:rsidRPr="00745BB1" w:rsidRDefault="00563D23" w:rsidP="00563D23">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5</w:t>
      </w:r>
    </w:p>
    <w:p w14:paraId="7570819C" w14:textId="77777777" w:rsidR="00745BB1" w:rsidRPr="00745BB1" w:rsidRDefault="00745BB1" w:rsidP="00A676A2">
      <w:pPr>
        <w:widowControl w:val="0"/>
        <w:numPr>
          <w:ilvl w:val="0"/>
          <w:numId w:val="10"/>
        </w:numPr>
        <w:suppressAutoHyphens/>
        <w:overflowPunct w:val="0"/>
        <w:autoSpaceDE w:val="0"/>
        <w:autoSpaceDN w:val="0"/>
        <w:spacing w:after="0" w:line="276" w:lineRule="auto"/>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Przedstawicielem Wykonawcy na placu budowy jest ……………………….., tel. ………………….</w:t>
      </w:r>
    </w:p>
    <w:p w14:paraId="782929A4" w14:textId="77777777" w:rsidR="00745BB1" w:rsidRPr="00745BB1" w:rsidRDefault="00745BB1" w:rsidP="00A676A2">
      <w:pPr>
        <w:widowControl w:val="0"/>
        <w:numPr>
          <w:ilvl w:val="0"/>
          <w:numId w:val="10"/>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Przedstawicielem Zamawiającego na placu budowy jest: ………………………., tel. ……………………………..</w:t>
      </w:r>
    </w:p>
    <w:p w14:paraId="5E2F6F0A" w14:textId="77777777" w:rsidR="00745BB1" w:rsidRPr="00745BB1" w:rsidRDefault="00745BB1" w:rsidP="00A676A2">
      <w:pPr>
        <w:widowControl w:val="0"/>
        <w:suppressAutoHyphens/>
        <w:overflowPunct w:val="0"/>
        <w:autoSpaceDE w:val="0"/>
        <w:autoSpaceDN w:val="0"/>
        <w:spacing w:line="276" w:lineRule="auto"/>
        <w:jc w:val="center"/>
        <w:textAlignment w:val="baseline"/>
        <w:rPr>
          <w:rFonts w:ascii="Arial Narrow" w:eastAsia="Times New Roman" w:hAnsi="Arial Narrow" w:cs="Times New Roman"/>
          <w:kern w:val="3"/>
          <w:lang w:eastAsia="pl-PL"/>
        </w:rPr>
      </w:pPr>
    </w:p>
    <w:p w14:paraId="5CC3B337"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Obowiązki Wykonawcy i Zamawiającego</w:t>
      </w:r>
    </w:p>
    <w:p w14:paraId="5ABF23FD" w14:textId="77777777" w:rsidR="00745BB1" w:rsidRPr="00745BB1" w:rsidRDefault="00563D23" w:rsidP="00563D23">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6</w:t>
      </w:r>
    </w:p>
    <w:p w14:paraId="71D48709" w14:textId="77777777" w:rsidR="00745BB1" w:rsidRPr="00745BB1" w:rsidRDefault="00745BB1" w:rsidP="00A676A2">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Do obowiązków Zamawiającego należy:</w:t>
      </w:r>
    </w:p>
    <w:p w14:paraId="014D5437" w14:textId="7B7D7EE1" w:rsidR="00745BB1" w:rsidRPr="00745BB1" w:rsidRDefault="00745BB1" w:rsidP="00563D23">
      <w:pPr>
        <w:widowControl w:val="0"/>
        <w:numPr>
          <w:ilvl w:val="1"/>
          <w:numId w:val="16"/>
        </w:numPr>
        <w:suppressAutoHyphens/>
        <w:overflowPunct w:val="0"/>
        <w:autoSpaceDE w:val="0"/>
        <w:autoSpaceDN w:val="0"/>
        <w:spacing w:after="0" w:line="276" w:lineRule="auto"/>
        <w:ind w:left="993" w:hanging="28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wprowadzenie i protokolarne przekazanie Wykonawcy terenu robót, w terminie </w:t>
      </w:r>
      <w:commentRangeStart w:id="3"/>
      <w:r w:rsidRPr="00745BB1">
        <w:rPr>
          <w:rFonts w:ascii="Arial Narrow" w:eastAsia="Times New Roman" w:hAnsi="Arial Narrow" w:cs="Times New Roman"/>
          <w:color w:val="000000"/>
          <w:kern w:val="3"/>
          <w:lang w:eastAsia="pl-PL"/>
        </w:rPr>
        <w:t xml:space="preserve">7 dni od dnia </w:t>
      </w:r>
      <w:r w:rsidR="008A1155">
        <w:rPr>
          <w:rFonts w:ascii="Arial Narrow" w:eastAsia="Times New Roman" w:hAnsi="Arial Narrow" w:cs="Times New Roman"/>
          <w:color w:val="000000"/>
          <w:kern w:val="3"/>
          <w:lang w:eastAsia="pl-PL"/>
        </w:rPr>
        <w:t>zawarcia niniejszej umow</w:t>
      </w:r>
      <w:commentRangeEnd w:id="3"/>
      <w:r w:rsidR="008A1155">
        <w:rPr>
          <w:rStyle w:val="Odwoaniedokomentarza"/>
        </w:rPr>
        <w:commentReference w:id="3"/>
      </w:r>
      <w:r w:rsidR="008A1155">
        <w:rPr>
          <w:rFonts w:ascii="Arial Narrow" w:eastAsia="Times New Roman" w:hAnsi="Arial Narrow" w:cs="Times New Roman"/>
          <w:color w:val="000000"/>
          <w:kern w:val="3"/>
          <w:lang w:eastAsia="pl-PL"/>
        </w:rPr>
        <w:t>y</w:t>
      </w:r>
      <w:r w:rsidRPr="00745BB1">
        <w:rPr>
          <w:rFonts w:ascii="Arial Narrow" w:eastAsia="Times New Roman" w:hAnsi="Arial Narrow" w:cs="Times New Roman"/>
          <w:color w:val="000000"/>
          <w:kern w:val="3"/>
          <w:lang w:eastAsia="pl-PL"/>
        </w:rPr>
        <w:t xml:space="preserve">, </w:t>
      </w:r>
    </w:p>
    <w:p w14:paraId="0EA483D9" w14:textId="77777777" w:rsidR="00745BB1" w:rsidRPr="00745BB1" w:rsidRDefault="00745BB1" w:rsidP="00563D23">
      <w:pPr>
        <w:widowControl w:val="0"/>
        <w:numPr>
          <w:ilvl w:val="1"/>
          <w:numId w:val="16"/>
        </w:numPr>
        <w:suppressAutoHyphens/>
        <w:overflowPunct w:val="0"/>
        <w:autoSpaceDE w:val="0"/>
        <w:autoSpaceDN w:val="0"/>
        <w:spacing w:after="0" w:line="276" w:lineRule="auto"/>
        <w:ind w:left="993" w:hanging="28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odebranie przedmiotu umowy po sprawdzeniu i potwierdzeniu jego należytego wykonania,</w:t>
      </w:r>
    </w:p>
    <w:p w14:paraId="5862C258" w14:textId="57C87E79" w:rsidR="00745BB1" w:rsidRPr="00745BB1" w:rsidRDefault="00745BB1" w:rsidP="00563D23">
      <w:pPr>
        <w:widowControl w:val="0"/>
        <w:numPr>
          <w:ilvl w:val="1"/>
          <w:numId w:val="16"/>
        </w:numPr>
        <w:suppressAutoHyphens/>
        <w:overflowPunct w:val="0"/>
        <w:autoSpaceDE w:val="0"/>
        <w:autoSpaceDN w:val="0"/>
        <w:spacing w:after="0" w:line="276" w:lineRule="auto"/>
        <w:ind w:left="993" w:hanging="28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terminowa</w:t>
      </w:r>
      <w:r w:rsidR="008A1155">
        <w:rPr>
          <w:rFonts w:ascii="Arial Narrow" w:eastAsia="Times New Roman" w:hAnsi="Arial Narrow" w:cs="Times New Roman"/>
          <w:color w:val="000000"/>
          <w:kern w:val="3"/>
          <w:lang w:eastAsia="pl-PL"/>
        </w:rPr>
        <w:t xml:space="preserve"> i zgodna z postanowieniami umowy</w:t>
      </w:r>
      <w:r w:rsidRPr="00745BB1">
        <w:rPr>
          <w:rFonts w:ascii="Arial Narrow" w:eastAsia="Times New Roman" w:hAnsi="Arial Narrow" w:cs="Times New Roman"/>
          <w:color w:val="000000"/>
          <w:kern w:val="3"/>
          <w:lang w:eastAsia="pl-PL"/>
        </w:rPr>
        <w:t xml:space="preserve"> zapłata wynagrodzenia za wykonane i odebrane prace.</w:t>
      </w:r>
    </w:p>
    <w:p w14:paraId="5FC69D3F" w14:textId="77777777" w:rsidR="00745BB1" w:rsidRPr="00745BB1" w:rsidRDefault="00745BB1" w:rsidP="00A676A2">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Do obowiązków Wykonawcy należy:</w:t>
      </w:r>
    </w:p>
    <w:p w14:paraId="618B5200" w14:textId="77777777" w:rsidR="00745BB1" w:rsidRPr="00745BB1" w:rsidRDefault="00745BB1" w:rsidP="00563D23">
      <w:pPr>
        <w:widowControl w:val="0"/>
        <w:numPr>
          <w:ilvl w:val="1"/>
          <w:numId w:val="16"/>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przejęcie terenu robót od Zamawiającego,</w:t>
      </w:r>
    </w:p>
    <w:p w14:paraId="38D5BB38" w14:textId="77777777" w:rsidR="00745BB1" w:rsidRPr="00745BB1" w:rsidRDefault="00745BB1" w:rsidP="00563D23">
      <w:pPr>
        <w:widowControl w:val="0"/>
        <w:numPr>
          <w:ilvl w:val="1"/>
          <w:numId w:val="16"/>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zabezpieczenie i oznakowanie na własny koszt robót,</w:t>
      </w:r>
    </w:p>
    <w:p w14:paraId="7A7C186D" w14:textId="3583A717" w:rsidR="00745BB1" w:rsidRPr="00745BB1" w:rsidRDefault="00745BB1" w:rsidP="00563D23">
      <w:pPr>
        <w:widowControl w:val="0"/>
        <w:numPr>
          <w:ilvl w:val="1"/>
          <w:numId w:val="16"/>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zapewnienie na własny koszt transportu odpadów do miejsc ich wykorzystania lub utylizacji, łącznie z kosztami utylizacji,</w:t>
      </w:r>
    </w:p>
    <w:p w14:paraId="05C1F993" w14:textId="77777777" w:rsidR="00745BB1" w:rsidRPr="00745BB1" w:rsidRDefault="00745BB1" w:rsidP="00563D23">
      <w:pPr>
        <w:widowControl w:val="0"/>
        <w:numPr>
          <w:ilvl w:val="1"/>
          <w:numId w:val="16"/>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jako wytwarzający odpady – do przestrzegania przepisów prawnych wynikających z następujących ustaw:</w:t>
      </w:r>
    </w:p>
    <w:p w14:paraId="7D902622" w14:textId="77777777" w:rsidR="00745BB1" w:rsidRPr="00745BB1" w:rsidRDefault="00745BB1" w:rsidP="009F1C02">
      <w:pPr>
        <w:widowControl w:val="0"/>
        <w:numPr>
          <w:ilvl w:val="2"/>
          <w:numId w:val="16"/>
        </w:numPr>
        <w:suppressAutoHyphens/>
        <w:overflowPunct w:val="0"/>
        <w:autoSpaceDE w:val="0"/>
        <w:autoSpaceDN w:val="0"/>
        <w:spacing w:after="0" w:line="276" w:lineRule="auto"/>
        <w:ind w:left="1560" w:hanging="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ustawy z dnia 27.04.2001 r. Prawo ochr</w:t>
      </w:r>
      <w:r w:rsidR="00295C57">
        <w:rPr>
          <w:rFonts w:ascii="Arial Narrow" w:eastAsia="Times New Roman" w:hAnsi="Arial Narrow" w:cs="Times New Roman"/>
          <w:color w:val="000000"/>
          <w:kern w:val="3"/>
          <w:lang w:eastAsia="pl-PL"/>
        </w:rPr>
        <w:t>ony środowiska (tj. Dz.U. z 2021 r. poz. 1973</w:t>
      </w:r>
      <w:r w:rsidRPr="00745BB1">
        <w:rPr>
          <w:rFonts w:ascii="Arial Narrow" w:eastAsia="Times New Roman" w:hAnsi="Arial Narrow" w:cs="Times New Roman"/>
          <w:color w:val="000000"/>
          <w:kern w:val="3"/>
          <w:lang w:eastAsia="pl-PL"/>
        </w:rPr>
        <w:t xml:space="preserve"> ze zm.),</w:t>
      </w:r>
    </w:p>
    <w:p w14:paraId="1E13ED3A" w14:textId="77777777" w:rsidR="00745BB1" w:rsidRPr="00745BB1" w:rsidRDefault="00745BB1" w:rsidP="009F1C02">
      <w:pPr>
        <w:widowControl w:val="0"/>
        <w:numPr>
          <w:ilvl w:val="2"/>
          <w:numId w:val="16"/>
        </w:numPr>
        <w:suppressAutoHyphens/>
        <w:overflowPunct w:val="0"/>
        <w:autoSpaceDE w:val="0"/>
        <w:autoSpaceDN w:val="0"/>
        <w:spacing w:after="0" w:line="276" w:lineRule="auto"/>
        <w:ind w:left="1560" w:hanging="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ustawy z dnia 14.12.2</w:t>
      </w:r>
      <w:r w:rsidR="00295C57">
        <w:rPr>
          <w:rFonts w:ascii="Arial Narrow" w:eastAsia="Times New Roman" w:hAnsi="Arial Narrow" w:cs="Times New Roman"/>
          <w:color w:val="000000"/>
          <w:kern w:val="3"/>
          <w:lang w:eastAsia="pl-PL"/>
        </w:rPr>
        <w:t>012 r. o odpadach (Dz. U. z 2021 r. póz 779</w:t>
      </w:r>
      <w:r w:rsidRPr="00745BB1">
        <w:rPr>
          <w:rFonts w:ascii="Arial Narrow" w:eastAsia="Times New Roman" w:hAnsi="Arial Narrow" w:cs="Times New Roman"/>
          <w:color w:val="000000"/>
          <w:kern w:val="3"/>
          <w:lang w:eastAsia="pl-PL"/>
        </w:rPr>
        <w:t xml:space="preserve"> ze zm.), powołane przepisy prawne Wykonawca zobowiązuje się stosować z uwzględnieniem ewen</w:t>
      </w:r>
      <w:r w:rsidR="009F1C02">
        <w:rPr>
          <w:rFonts w:ascii="Arial Narrow" w:eastAsia="Times New Roman" w:hAnsi="Arial Narrow" w:cs="Times New Roman"/>
          <w:color w:val="000000"/>
          <w:kern w:val="3"/>
          <w:lang w:eastAsia="pl-PL"/>
        </w:rPr>
        <w:t>tualnych zmian stanu prawnego w </w:t>
      </w:r>
      <w:r w:rsidRPr="00745BB1">
        <w:rPr>
          <w:rFonts w:ascii="Arial Narrow" w:eastAsia="Times New Roman" w:hAnsi="Arial Narrow" w:cs="Times New Roman"/>
          <w:color w:val="000000"/>
          <w:kern w:val="3"/>
          <w:lang w:eastAsia="pl-PL"/>
        </w:rPr>
        <w:t>tym zakresie.</w:t>
      </w:r>
    </w:p>
    <w:p w14:paraId="7D807BBF" w14:textId="77777777" w:rsidR="00745BB1" w:rsidRPr="00745BB1" w:rsidRDefault="00745BB1" w:rsidP="00563D23">
      <w:pPr>
        <w:widowControl w:val="0"/>
        <w:numPr>
          <w:ilvl w:val="1"/>
          <w:numId w:val="16"/>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ponoszenie pełnej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14:paraId="451838A3" w14:textId="77777777" w:rsidR="00745BB1" w:rsidRPr="00745BB1" w:rsidRDefault="00745BB1" w:rsidP="00563D23">
      <w:pPr>
        <w:widowControl w:val="0"/>
        <w:numPr>
          <w:ilvl w:val="1"/>
          <w:numId w:val="16"/>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terminowe wykonanie i przekazania do eksploatacji przedmiotu umowy,</w:t>
      </w:r>
    </w:p>
    <w:p w14:paraId="4D418E92" w14:textId="77777777" w:rsidR="00745BB1" w:rsidRPr="00745BB1" w:rsidRDefault="00745BB1" w:rsidP="00563D23">
      <w:pPr>
        <w:widowControl w:val="0"/>
        <w:numPr>
          <w:ilvl w:val="1"/>
          <w:numId w:val="16"/>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ponoszenie pełnej odpowiedzialności za bezpieczeństwo wszelkich działań prowadzonych na terenie robót i poza nim, a związanych z wykonaniem przedmiotu umowy,</w:t>
      </w:r>
    </w:p>
    <w:p w14:paraId="67074A35" w14:textId="77777777" w:rsidR="00745BB1" w:rsidRPr="00745BB1" w:rsidRDefault="00745BB1" w:rsidP="00563D23">
      <w:pPr>
        <w:widowControl w:val="0"/>
        <w:numPr>
          <w:ilvl w:val="1"/>
          <w:numId w:val="16"/>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ponoszenie pełnej odpowiedzialności za szkody oraz następstwa nieszczęśliwych wypadków pracowników i osób trzecich, powstałe w związku z prowadzonymi robotami w tym także ruchem pojazdów,</w:t>
      </w:r>
    </w:p>
    <w:p w14:paraId="1DB6C4EC" w14:textId="77777777" w:rsidR="00745BB1" w:rsidRPr="00745BB1" w:rsidRDefault="00745BB1" w:rsidP="00563D23">
      <w:pPr>
        <w:widowControl w:val="0"/>
        <w:numPr>
          <w:ilvl w:val="1"/>
          <w:numId w:val="16"/>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14:paraId="07AD5A45" w14:textId="77777777" w:rsidR="00745BB1" w:rsidRPr="00745BB1" w:rsidRDefault="00745BB1" w:rsidP="00A676A2">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14:paraId="206CB5F3" w14:textId="77777777" w:rsidR="00745BB1" w:rsidRPr="00745BB1" w:rsidRDefault="00745BB1" w:rsidP="00A676A2">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Odbiory</w:t>
      </w:r>
    </w:p>
    <w:p w14:paraId="058CFD8D" w14:textId="77777777" w:rsidR="00745BB1" w:rsidRPr="00745BB1" w:rsidRDefault="00295C57" w:rsidP="00295C57">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Pr>
          <w:rFonts w:ascii="Arial Narrow" w:eastAsia="Times New Roman" w:hAnsi="Arial Narrow" w:cs="Times New Roman"/>
          <w:b/>
          <w:kern w:val="3"/>
          <w:lang w:eastAsia="pl-PL"/>
        </w:rPr>
        <w:t>§ 7</w:t>
      </w:r>
    </w:p>
    <w:p w14:paraId="0CE7CEA3" w14:textId="77777777" w:rsidR="00745BB1" w:rsidRPr="00745BB1" w:rsidRDefault="00745BB1" w:rsidP="00A676A2">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Strony ustalają, że przedmiotem odbioru końcowego jest wykonanie robót budowlanych objętych umową, potwierdzone protokołem odbioru.</w:t>
      </w:r>
    </w:p>
    <w:p w14:paraId="33EEF079" w14:textId="77777777" w:rsidR="00745BB1" w:rsidRPr="00745BB1" w:rsidRDefault="00745BB1" w:rsidP="00A676A2">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Wykonawca zobowiązany jest zawiadomić pisemnie Zamawiającego o gotowości do odbioru końcowego.</w:t>
      </w:r>
    </w:p>
    <w:p w14:paraId="708C20B4" w14:textId="77777777" w:rsidR="00745BB1" w:rsidRPr="00745BB1" w:rsidRDefault="00745BB1" w:rsidP="00A676A2">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na podstawie złożonego zawiadomienia wyznacza termin odbioru końcowego. Odbiór końcowy powinien odbyć się nie później niż w ciągu 7 dni licząc od d</w:t>
      </w:r>
      <w:r w:rsidR="00563D23">
        <w:rPr>
          <w:rFonts w:ascii="Arial Narrow" w:eastAsia="Times New Roman" w:hAnsi="Arial Narrow" w:cs="Times New Roman"/>
          <w:kern w:val="3"/>
          <w:lang w:eastAsia="pl-PL"/>
        </w:rPr>
        <w:t>aty otrzymania zawiadomienia, o </w:t>
      </w:r>
      <w:r w:rsidRPr="00745BB1">
        <w:rPr>
          <w:rFonts w:ascii="Arial Narrow" w:eastAsia="Times New Roman" w:hAnsi="Arial Narrow" w:cs="Times New Roman"/>
          <w:kern w:val="3"/>
          <w:lang w:eastAsia="pl-PL"/>
        </w:rPr>
        <w:t>którym mowa w ust. 2.</w:t>
      </w:r>
    </w:p>
    <w:p w14:paraId="4ACF95EC" w14:textId="77777777" w:rsidR="00745BB1" w:rsidRPr="00745BB1" w:rsidRDefault="00745BB1" w:rsidP="00A676A2">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 toku czynności odbioru końcowego zostanie stwierdzone, że przedmiot odbioru nie osiągnął gotowości do odbioru z powodu nie zakończenia robót lub jego wadliwego wykonania, to Zamawiający odmówi odbioru, w tym podpisania protokołu z winy Wykonawcy.</w:t>
      </w:r>
    </w:p>
    <w:p w14:paraId="18B75461" w14:textId="77777777" w:rsidR="00745BB1" w:rsidRPr="00745BB1" w:rsidRDefault="00745BB1" w:rsidP="00A676A2">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O terminie odbioru końcowego Wykonawca ma obowiązek poinformowania podwykonawców, przy udziale których wykonał przedmiot umowy.</w:t>
      </w:r>
    </w:p>
    <w:p w14:paraId="4C2CD851" w14:textId="77777777" w:rsidR="00745BB1" w:rsidRPr="00745BB1" w:rsidRDefault="00745BB1" w:rsidP="00A676A2">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ma prawo wstrzymać czynności odbioru końcowego przedmiotu umowy, jeżeli w czasie tych czynności ujawniono istnienie takich wad, które uzna za istotne - aż do czasu usunięcia tych wad.</w:t>
      </w:r>
    </w:p>
    <w:p w14:paraId="6F737569" w14:textId="77777777" w:rsidR="00745BB1" w:rsidRPr="00745BB1" w:rsidRDefault="00745BB1" w:rsidP="00A676A2">
      <w:pPr>
        <w:widowControl w:val="0"/>
        <w:numPr>
          <w:ilvl w:val="0"/>
          <w:numId w:val="2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 toku czynności odbioru zostaną stwierdzone wady, Zamawiającemu przysługują następujące uprawnienia:</w:t>
      </w:r>
    </w:p>
    <w:p w14:paraId="3B6C431E" w14:textId="77777777" w:rsidR="00745BB1" w:rsidRPr="00745BB1" w:rsidRDefault="00745BB1" w:rsidP="00A676A2">
      <w:pPr>
        <w:widowControl w:val="0"/>
        <w:numPr>
          <w:ilvl w:val="0"/>
          <w:numId w:val="28"/>
        </w:numPr>
        <w:suppressAutoHyphens/>
        <w:overflowPunct w:val="0"/>
        <w:autoSpaceDE w:val="0"/>
        <w:autoSpaceDN w:val="0"/>
        <w:spacing w:after="0" w:line="276" w:lineRule="auto"/>
        <w:ind w:left="1134"/>
        <w:contextualSpacing/>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wady nie nadają się do usunięcia i uniemożliwiają korzystanie z przedmiotu umowy zgodnie</w:t>
      </w:r>
      <w:r w:rsidR="00563D23">
        <w:rPr>
          <w:rFonts w:ascii="Arial Narrow" w:eastAsia="Times New Roman" w:hAnsi="Arial Narrow" w:cs="Times New Roman"/>
          <w:kern w:val="3"/>
          <w:lang w:eastAsia="pl-PL"/>
        </w:rPr>
        <w:t xml:space="preserve"> z </w:t>
      </w:r>
      <w:r w:rsidRPr="00745BB1">
        <w:rPr>
          <w:rFonts w:ascii="Arial Narrow" w:eastAsia="Times New Roman" w:hAnsi="Arial Narrow" w:cs="Times New Roman"/>
          <w:kern w:val="3"/>
          <w:lang w:eastAsia="pl-PL"/>
        </w:rPr>
        <w:t>przeznaczeniem to:</w:t>
      </w:r>
    </w:p>
    <w:p w14:paraId="4357A70C" w14:textId="77777777" w:rsidR="00745BB1" w:rsidRPr="00745BB1" w:rsidRDefault="00745BB1" w:rsidP="00563D23">
      <w:pPr>
        <w:widowControl w:val="0"/>
        <w:numPr>
          <w:ilvl w:val="0"/>
          <w:numId w:val="22"/>
        </w:numPr>
        <w:suppressAutoHyphens/>
        <w:overflowPunct w:val="0"/>
        <w:autoSpaceDE w:val="0"/>
        <w:autoSpaceDN w:val="0"/>
        <w:spacing w:after="0" w:line="276" w:lineRule="auto"/>
        <w:ind w:left="1701" w:hanging="425"/>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może odstąpić od umowy lub żądać wykonania przedmiotu odbioru lub jego odpowiedniej części po raz drugi,</w:t>
      </w:r>
    </w:p>
    <w:p w14:paraId="14B04656" w14:textId="2AD2750F" w:rsidR="00745BB1" w:rsidRPr="00745BB1" w:rsidRDefault="00745BB1" w:rsidP="00563D23">
      <w:pPr>
        <w:widowControl w:val="0"/>
        <w:numPr>
          <w:ilvl w:val="0"/>
          <w:numId w:val="22"/>
        </w:numPr>
        <w:suppressAutoHyphens/>
        <w:overflowPunct w:val="0"/>
        <w:autoSpaceDE w:val="0"/>
        <w:autoSpaceDN w:val="0"/>
        <w:spacing w:after="0" w:line="276" w:lineRule="auto"/>
        <w:ind w:left="1701" w:hanging="425"/>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Zamawiający zleci wykonanie przedmiotu odbioru lub jego odpowiedniej części od nowa </w:t>
      </w:r>
      <w:r w:rsidR="00C35436" w:rsidRPr="00C35436">
        <w:rPr>
          <w:rFonts w:ascii="Arial Narrow" w:eastAsia="Times New Roman" w:hAnsi="Arial Narrow" w:cs="Times New Roman"/>
          <w:kern w:val="3"/>
          <w:lang w:eastAsia="pl-PL"/>
        </w:rPr>
        <w:t xml:space="preserve">wybranej </w:t>
      </w:r>
      <w:r w:rsidR="00A924DC">
        <w:rPr>
          <w:rFonts w:ascii="Arial Narrow" w:eastAsia="Times New Roman" w:hAnsi="Arial Narrow" w:cs="Times New Roman"/>
          <w:kern w:val="3"/>
          <w:lang w:eastAsia="pl-PL"/>
        </w:rPr>
        <w:t>według</w:t>
      </w:r>
      <w:r w:rsidR="00C35436" w:rsidRPr="00C35436">
        <w:rPr>
          <w:rFonts w:ascii="Arial Narrow" w:eastAsia="Times New Roman" w:hAnsi="Arial Narrow" w:cs="Times New Roman"/>
          <w:kern w:val="3"/>
          <w:lang w:eastAsia="pl-PL"/>
        </w:rPr>
        <w:t xml:space="preserve"> własnego uznania </w:t>
      </w:r>
      <w:r w:rsidRPr="00745BB1">
        <w:rPr>
          <w:rFonts w:ascii="Arial Narrow" w:eastAsia="Times New Roman" w:hAnsi="Arial Narrow" w:cs="Times New Roman"/>
          <w:kern w:val="3"/>
          <w:lang w:eastAsia="pl-PL"/>
        </w:rPr>
        <w:t>osobie trzeciej na koszt Wykonawcy,</w:t>
      </w:r>
    </w:p>
    <w:p w14:paraId="498715F4" w14:textId="77777777" w:rsidR="00745BB1" w:rsidRPr="00745BB1" w:rsidRDefault="00745BB1" w:rsidP="00A676A2">
      <w:pPr>
        <w:widowControl w:val="0"/>
        <w:numPr>
          <w:ilvl w:val="0"/>
          <w:numId w:val="28"/>
        </w:numPr>
        <w:suppressAutoHyphens/>
        <w:overflowPunct w:val="0"/>
        <w:autoSpaceDE w:val="0"/>
        <w:autoSpaceDN w:val="0"/>
        <w:spacing w:after="0" w:line="276" w:lineRule="auto"/>
        <w:ind w:left="1276" w:hanging="425"/>
        <w:contextualSpacing/>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wady nie nadają się do usunięcia lecz nie uniemożliwiają korzystania z przedmiotu umowy zgodnie z przeznaczeniem, Zamawiający ma prawo do odpowiedniego obniżenia wynagrodzenia za wykonanie przedmiotu umowy.</w:t>
      </w:r>
    </w:p>
    <w:p w14:paraId="5E61FAC5" w14:textId="77777777" w:rsidR="00745BB1" w:rsidRPr="00745BB1" w:rsidRDefault="00745BB1" w:rsidP="00A676A2">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Wykonawcy nie przysługuje wynagrodzenie za prace, materiały i urządzenia użyte w celu usunięcia wad.</w:t>
      </w:r>
    </w:p>
    <w:p w14:paraId="6FDE3C31" w14:textId="77777777" w:rsidR="00745BB1" w:rsidRPr="00745BB1" w:rsidRDefault="00745BB1" w:rsidP="00A676A2">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14:paraId="3BB821D5" w14:textId="77777777" w:rsidR="00745BB1" w:rsidRPr="00745BB1" w:rsidRDefault="00745BB1" w:rsidP="00A676A2">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Wykonawca zobowiązany jest do zawiadomienia Zamawiającego o usunięciu wad oraz do żądania wyznaczenia terminu odbioru robót uprzednio zakwestionowanych jako wadliwych.</w:t>
      </w:r>
    </w:p>
    <w:p w14:paraId="21F6AFF0" w14:textId="77777777" w:rsidR="00745BB1" w:rsidRPr="00745BB1" w:rsidRDefault="00745BB1" w:rsidP="00A676A2">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Po podpisaniu przez Zamawiającego bezusterkowego protokołu odbioru końcowego rozpocznie się okres rękojmi i gwarancji.</w:t>
      </w:r>
    </w:p>
    <w:p w14:paraId="0FC84F93" w14:textId="633581EF" w:rsidR="00745BB1" w:rsidRPr="00745BB1" w:rsidRDefault="00745BB1" w:rsidP="00A676A2">
      <w:pPr>
        <w:widowControl w:val="0"/>
        <w:numPr>
          <w:ilvl w:val="0"/>
          <w:numId w:val="2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wyznaczy datę pierwszego przeglądu wykonanego zadania</w:t>
      </w:r>
      <w:r w:rsidR="008362A5">
        <w:rPr>
          <w:rFonts w:ascii="Arial Narrow" w:eastAsia="Times New Roman" w:hAnsi="Arial Narrow" w:cs="Times New Roman"/>
          <w:kern w:val="3"/>
          <w:lang w:eastAsia="pl-PL"/>
        </w:rPr>
        <w:t xml:space="preserve"> przed upływem okresu rękojmi i </w:t>
      </w:r>
      <w:r w:rsidRPr="00745BB1">
        <w:rPr>
          <w:rFonts w:ascii="Arial Narrow" w:eastAsia="Times New Roman" w:hAnsi="Arial Narrow" w:cs="Times New Roman"/>
          <w:kern w:val="3"/>
          <w:lang w:eastAsia="pl-PL"/>
        </w:rPr>
        <w:t>gwarancji.</w:t>
      </w:r>
    </w:p>
    <w:p w14:paraId="12A17586" w14:textId="77777777" w:rsidR="00745BB1" w:rsidRPr="00745BB1" w:rsidRDefault="00745BB1" w:rsidP="00A676A2">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14:paraId="57265538"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Odstąpienie od umowy</w:t>
      </w:r>
    </w:p>
    <w:p w14:paraId="74A02061" w14:textId="77777777" w:rsidR="00745BB1" w:rsidRPr="00745BB1" w:rsidRDefault="00295C57" w:rsidP="00295C57">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8</w:t>
      </w:r>
    </w:p>
    <w:p w14:paraId="3E071DAD" w14:textId="38220E47" w:rsidR="00745BB1" w:rsidRPr="00745BB1" w:rsidRDefault="00745BB1" w:rsidP="00A676A2">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Zamawiającemu</w:t>
      </w:r>
      <w:r w:rsidR="00844AE7">
        <w:rPr>
          <w:rFonts w:ascii="Arial Narrow" w:eastAsia="Times New Roman" w:hAnsi="Arial Narrow" w:cs="Times New Roman"/>
          <w:kern w:val="3"/>
          <w:lang w:eastAsia="pl-PL"/>
        </w:rPr>
        <w:t xml:space="preserve"> </w:t>
      </w:r>
      <w:r w:rsidR="00844AE7" w:rsidRPr="00844AE7">
        <w:rPr>
          <w:rFonts w:ascii="Arial Narrow" w:eastAsia="Times New Roman" w:hAnsi="Arial Narrow" w:cs="Times New Roman"/>
          <w:kern w:val="3"/>
          <w:lang w:eastAsia="pl-PL"/>
        </w:rPr>
        <w:t>niezależnie od prawa do odstąpienia od umowy przewidzianego w przepisach powszechnie obowiązującego prawa</w:t>
      </w:r>
      <w:r w:rsidR="00844AE7">
        <w:rPr>
          <w:rFonts w:ascii="Arial Narrow" w:eastAsia="Times New Roman" w:hAnsi="Arial Narrow" w:cs="Times New Roman"/>
          <w:kern w:val="3"/>
          <w:lang w:eastAsia="pl-PL"/>
        </w:rPr>
        <w:t>,</w:t>
      </w:r>
      <w:r w:rsidRPr="00745BB1">
        <w:rPr>
          <w:rFonts w:ascii="Arial Narrow" w:eastAsia="Times New Roman" w:hAnsi="Arial Narrow" w:cs="Times New Roman"/>
          <w:kern w:val="3"/>
          <w:lang w:eastAsia="pl-PL"/>
        </w:rPr>
        <w:t xml:space="preserve"> przysługuje prawo odstąpienia od umowy</w:t>
      </w:r>
      <w:r w:rsidR="00844AE7">
        <w:rPr>
          <w:rFonts w:ascii="Arial Narrow" w:eastAsia="Times New Roman" w:hAnsi="Arial Narrow" w:cs="Times New Roman"/>
          <w:kern w:val="3"/>
          <w:lang w:eastAsia="pl-PL"/>
        </w:rPr>
        <w:t xml:space="preserve"> w następujących przypadkach</w:t>
      </w:r>
      <w:r w:rsidRPr="00745BB1">
        <w:rPr>
          <w:rFonts w:ascii="Arial Narrow" w:eastAsia="Times New Roman" w:hAnsi="Arial Narrow" w:cs="Times New Roman"/>
          <w:kern w:val="3"/>
          <w:lang w:eastAsia="pl-PL"/>
        </w:rPr>
        <w:t>:</w:t>
      </w:r>
    </w:p>
    <w:p w14:paraId="320A5A2E" w14:textId="6D66991E" w:rsidR="00745BB1" w:rsidRPr="00745BB1" w:rsidRDefault="00745BB1" w:rsidP="00A676A2">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razie wystąpienia istotnej zmiany okoliczności powodującej</w:t>
      </w:r>
      <w:r w:rsidR="008362A5">
        <w:rPr>
          <w:rFonts w:ascii="Arial Narrow" w:eastAsia="Times New Roman" w:hAnsi="Arial Narrow" w:cs="Times New Roman"/>
          <w:kern w:val="3"/>
          <w:lang w:eastAsia="pl-PL"/>
        </w:rPr>
        <w:t>, że wykonanie umowy nie leży w </w:t>
      </w:r>
      <w:r w:rsidRPr="00745BB1">
        <w:rPr>
          <w:rFonts w:ascii="Arial Narrow" w:eastAsia="Times New Roman" w:hAnsi="Arial Narrow" w:cs="Times New Roman"/>
          <w:kern w:val="3"/>
          <w:lang w:eastAsia="pl-PL"/>
        </w:rPr>
        <w:t>interesie publicznym, czego nie można było wcześniej przewid</w:t>
      </w:r>
      <w:r w:rsidR="008362A5">
        <w:rPr>
          <w:rFonts w:ascii="Arial Narrow" w:eastAsia="Times New Roman" w:hAnsi="Arial Narrow" w:cs="Times New Roman"/>
          <w:kern w:val="3"/>
          <w:lang w:eastAsia="pl-PL"/>
        </w:rPr>
        <w:t>zieć w chwili zawarcia umowy, w </w:t>
      </w:r>
      <w:r w:rsidRPr="00745BB1">
        <w:rPr>
          <w:rFonts w:ascii="Arial Narrow" w:eastAsia="Times New Roman" w:hAnsi="Arial Narrow" w:cs="Times New Roman"/>
          <w:kern w:val="3"/>
          <w:lang w:eastAsia="pl-PL"/>
        </w:rPr>
        <w:t xml:space="preserve">terminie </w:t>
      </w:r>
      <w:commentRangeStart w:id="4"/>
      <w:r w:rsidR="008202BB">
        <w:rPr>
          <w:rFonts w:ascii="Arial Narrow" w:eastAsia="Times New Roman" w:hAnsi="Arial Narrow" w:cs="Times New Roman"/>
          <w:kern w:val="3"/>
          <w:lang w:eastAsia="pl-PL"/>
        </w:rPr>
        <w:t>20</w:t>
      </w:r>
      <w:r w:rsidR="008202BB" w:rsidRPr="00745BB1">
        <w:rPr>
          <w:rFonts w:ascii="Arial Narrow" w:eastAsia="Times New Roman" w:hAnsi="Arial Narrow" w:cs="Times New Roman"/>
          <w:kern w:val="3"/>
          <w:lang w:eastAsia="pl-PL"/>
        </w:rPr>
        <w:t xml:space="preserve"> </w:t>
      </w:r>
      <w:commentRangeEnd w:id="4"/>
      <w:r w:rsidR="008202BB">
        <w:rPr>
          <w:rStyle w:val="Odwoaniedokomentarza"/>
        </w:rPr>
        <w:commentReference w:id="4"/>
      </w:r>
      <w:r w:rsidRPr="00745BB1">
        <w:rPr>
          <w:rFonts w:ascii="Arial Narrow" w:eastAsia="Times New Roman" w:hAnsi="Arial Narrow" w:cs="Times New Roman"/>
          <w:kern w:val="3"/>
          <w:lang w:eastAsia="pl-PL"/>
        </w:rPr>
        <w:t xml:space="preserve">dni od zaistnienia tej okoliczności. </w:t>
      </w:r>
    </w:p>
    <w:p w14:paraId="52325281" w14:textId="77777777" w:rsidR="00745BB1" w:rsidRPr="00745BB1" w:rsidRDefault="00745BB1" w:rsidP="00A676A2">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Wykonawca nie rozpoczął robót bez uzasadnionych przyczyn oraz nie kontynuuje ich pomimo wezwania Zamawiającego złożonego na piśmie,</w:t>
      </w:r>
    </w:p>
    <w:p w14:paraId="6F93F6C0" w14:textId="071B014D" w:rsidR="00745BB1" w:rsidRPr="00745BB1" w:rsidRDefault="00745BB1" w:rsidP="00A676A2">
      <w:pPr>
        <w:widowControl w:val="0"/>
        <w:numPr>
          <w:ilvl w:val="0"/>
          <w:numId w:val="2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pozostaje </w:t>
      </w:r>
      <w:commentRangeStart w:id="5"/>
      <w:r w:rsidRPr="00745BB1">
        <w:rPr>
          <w:rFonts w:ascii="Arial Narrow" w:eastAsia="Times New Roman" w:hAnsi="Arial Narrow" w:cs="Times New Roman"/>
          <w:color w:val="000000"/>
          <w:kern w:val="3"/>
          <w:lang w:eastAsia="pl-PL"/>
        </w:rPr>
        <w:t xml:space="preserve">w zwłoce z realizacją prac tak dalece </w:t>
      </w:r>
      <w:commentRangeEnd w:id="5"/>
      <w:r w:rsidR="00C35436">
        <w:rPr>
          <w:rStyle w:val="Odwoaniedokomentarza"/>
        </w:rPr>
        <w:commentReference w:id="5"/>
      </w:r>
      <w:r w:rsidRPr="00745BB1">
        <w:rPr>
          <w:rFonts w:ascii="Arial Narrow" w:eastAsia="Times New Roman" w:hAnsi="Arial Narrow" w:cs="Times New Roman"/>
          <w:color w:val="000000"/>
          <w:kern w:val="3"/>
          <w:lang w:eastAsia="pl-PL"/>
        </w:rPr>
        <w:t>, iż nie jest prawdopodobne, aby zakończono roboty w umówionym terminie.</w:t>
      </w:r>
    </w:p>
    <w:p w14:paraId="1A6E266D" w14:textId="77777777" w:rsidR="00745BB1" w:rsidRPr="00745BB1" w:rsidRDefault="00745BB1" w:rsidP="00A676A2">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Wykonawcy przysługuje prawo odstąpienia od umowy, jeżeli:</w:t>
      </w:r>
    </w:p>
    <w:p w14:paraId="0EC4F50C" w14:textId="031524BA" w:rsidR="00745BB1" w:rsidRPr="00745BB1" w:rsidRDefault="00745BB1" w:rsidP="00A676A2">
      <w:pPr>
        <w:widowControl w:val="0"/>
        <w:numPr>
          <w:ilvl w:val="0"/>
          <w:numId w:val="25"/>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Zamawiający odmawia bez uzasadnionej przyczyny odbioru robót lub odmawia podpisania protokołu odbioru robót</w:t>
      </w:r>
      <w:r w:rsidR="00C35436">
        <w:rPr>
          <w:rFonts w:ascii="Arial Narrow" w:eastAsia="Times New Roman" w:hAnsi="Arial Narrow" w:cs="Times New Roman"/>
          <w:color w:val="000000"/>
          <w:kern w:val="3"/>
          <w:lang w:eastAsia="pl-PL"/>
        </w:rPr>
        <w:t>, w sytuacji braku stwierdzenia wad wykonanych robót</w:t>
      </w:r>
      <w:r w:rsidRPr="00745BB1">
        <w:rPr>
          <w:rFonts w:ascii="Arial Narrow" w:eastAsia="Times New Roman" w:hAnsi="Arial Narrow" w:cs="Times New Roman"/>
          <w:color w:val="000000"/>
          <w:kern w:val="3"/>
          <w:lang w:eastAsia="pl-PL"/>
        </w:rPr>
        <w:t>,</w:t>
      </w:r>
    </w:p>
    <w:p w14:paraId="655CE60E" w14:textId="4D8F2F19" w:rsidR="00745BB1" w:rsidRPr="00745BB1" w:rsidRDefault="006D5902" w:rsidP="00A676A2">
      <w:pPr>
        <w:pStyle w:val="Akapitzlist"/>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Pr>
          <w:rStyle w:val="Odwoaniedokomentarza"/>
        </w:rPr>
        <w:commentReference w:id="6"/>
      </w:r>
      <w:r w:rsidR="00745BB1" w:rsidRPr="00745BB1">
        <w:rPr>
          <w:rFonts w:ascii="Arial Narrow" w:eastAsia="Times New Roman" w:hAnsi="Arial Narrow" w:cs="Times New Roman"/>
          <w:color w:val="000000"/>
          <w:kern w:val="3"/>
          <w:lang w:eastAsia="pl-PL"/>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w:t>
      </w:r>
      <w:r w:rsidR="00563D23">
        <w:rPr>
          <w:rFonts w:ascii="Arial Narrow" w:eastAsia="Times New Roman" w:hAnsi="Arial Narrow" w:cs="Times New Roman"/>
          <w:color w:val="000000"/>
          <w:kern w:val="3"/>
          <w:lang w:eastAsia="pl-PL"/>
        </w:rPr>
        <w:t>ót innemu</w:t>
      </w:r>
      <w:r w:rsidR="00A924DC">
        <w:rPr>
          <w:rFonts w:ascii="Arial Narrow" w:eastAsia="Times New Roman" w:hAnsi="Arial Narrow" w:cs="Times New Roman"/>
          <w:color w:val="000000"/>
          <w:kern w:val="3"/>
          <w:lang w:eastAsia="pl-PL"/>
        </w:rPr>
        <w:t xml:space="preserve"> </w:t>
      </w:r>
      <w:r w:rsidR="00A924DC">
        <w:rPr>
          <w:rFonts w:ascii="Arial Narrow" w:eastAsia="Times New Roman" w:hAnsi="Arial Narrow" w:cs="Times New Roman"/>
          <w:kern w:val="3"/>
          <w:lang w:eastAsia="pl-PL"/>
        </w:rPr>
        <w:t>wybranemu</w:t>
      </w:r>
      <w:r w:rsidR="00A924DC" w:rsidRPr="00C35436">
        <w:rPr>
          <w:rFonts w:ascii="Arial Narrow" w:eastAsia="Times New Roman" w:hAnsi="Arial Narrow" w:cs="Times New Roman"/>
          <w:kern w:val="3"/>
          <w:lang w:eastAsia="pl-PL"/>
        </w:rPr>
        <w:t xml:space="preserve"> </w:t>
      </w:r>
      <w:r w:rsidR="00A924DC">
        <w:rPr>
          <w:rFonts w:ascii="Arial Narrow" w:eastAsia="Times New Roman" w:hAnsi="Arial Narrow" w:cs="Times New Roman"/>
          <w:kern w:val="3"/>
          <w:lang w:eastAsia="pl-PL"/>
        </w:rPr>
        <w:t>według</w:t>
      </w:r>
      <w:r w:rsidR="00A924DC" w:rsidRPr="00C35436">
        <w:rPr>
          <w:rFonts w:ascii="Arial Narrow" w:eastAsia="Times New Roman" w:hAnsi="Arial Narrow" w:cs="Times New Roman"/>
          <w:kern w:val="3"/>
          <w:lang w:eastAsia="pl-PL"/>
        </w:rPr>
        <w:t xml:space="preserve"> własnego uznania</w:t>
      </w:r>
      <w:r w:rsidR="00563D23">
        <w:rPr>
          <w:rFonts w:ascii="Arial Narrow" w:eastAsia="Times New Roman" w:hAnsi="Arial Narrow" w:cs="Times New Roman"/>
          <w:color w:val="000000"/>
          <w:kern w:val="3"/>
          <w:lang w:eastAsia="pl-PL"/>
        </w:rPr>
        <w:t xml:space="preserve"> podmiotowi na koszt i </w:t>
      </w:r>
      <w:r w:rsidR="00745BB1" w:rsidRPr="00745BB1">
        <w:rPr>
          <w:rFonts w:ascii="Arial Narrow" w:eastAsia="Times New Roman" w:hAnsi="Arial Narrow" w:cs="Times New Roman"/>
          <w:color w:val="000000"/>
          <w:kern w:val="3"/>
          <w:lang w:eastAsia="pl-PL"/>
        </w:rPr>
        <w:t xml:space="preserve">niebezpieczeństwo Wykonawcy. </w:t>
      </w:r>
    </w:p>
    <w:p w14:paraId="37F29814" w14:textId="77777777" w:rsidR="00745BB1" w:rsidRPr="00745BB1" w:rsidRDefault="00745BB1" w:rsidP="00A676A2">
      <w:pPr>
        <w:pStyle w:val="Akapitzlist"/>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Oświadczenie o odstąpieniu od umowy z przyczyn, o których mowa w ust. 1 i 2 powinno zostać złożone w terminie </w:t>
      </w:r>
      <w:r w:rsidR="009F1C02" w:rsidRPr="009F1C02">
        <w:rPr>
          <w:rFonts w:ascii="Arial Narrow" w:eastAsia="Times New Roman" w:hAnsi="Arial Narrow" w:cs="Times New Roman"/>
          <w:kern w:val="3"/>
          <w:lang w:eastAsia="pl-PL"/>
        </w:rPr>
        <w:t>15</w:t>
      </w:r>
      <w:r w:rsidRPr="009F1C02">
        <w:rPr>
          <w:rFonts w:ascii="Arial Narrow" w:eastAsia="Times New Roman" w:hAnsi="Arial Narrow" w:cs="Times New Roman"/>
          <w:kern w:val="3"/>
          <w:lang w:eastAsia="pl-PL"/>
        </w:rPr>
        <w:t xml:space="preserve"> dni </w:t>
      </w:r>
      <w:r w:rsidRPr="00745BB1">
        <w:rPr>
          <w:rFonts w:ascii="Arial Narrow" w:eastAsia="Times New Roman" w:hAnsi="Arial Narrow" w:cs="Times New Roman"/>
          <w:color w:val="000000"/>
          <w:kern w:val="3"/>
          <w:lang w:eastAsia="pl-PL"/>
        </w:rPr>
        <w:t xml:space="preserve">od daty powzięcia wiadomości o okolicznościach uzasadniających odstąpienie od umowy. </w:t>
      </w:r>
    </w:p>
    <w:p w14:paraId="70C10DCE" w14:textId="77777777" w:rsidR="00745BB1" w:rsidRPr="00745BB1" w:rsidRDefault="00745BB1" w:rsidP="00A676A2">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Odstąpienie od umowy określone w ust. 1 pkt. 2 i 3 oraz w ust. 3 nastąpi z winy Wykonawcy.</w:t>
      </w:r>
    </w:p>
    <w:p w14:paraId="393B902C" w14:textId="77777777" w:rsidR="00745BB1" w:rsidRPr="00745BB1" w:rsidRDefault="00745BB1" w:rsidP="00A676A2">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Odstąpienie od umowy winno nastąpić w formie pisemnej pod rygorem nieważności takiego oświadczenia i powinno zawierać uzasadnienie.</w:t>
      </w:r>
    </w:p>
    <w:p w14:paraId="3D16B709" w14:textId="77777777" w:rsidR="00745BB1" w:rsidRPr="00745BB1" w:rsidRDefault="00745BB1" w:rsidP="00A676A2">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 przypadku odstąpienia od umowy przez Wykonawcę lub Zamawiającego strony obciążają następujące obowiązki szczegółowe:</w:t>
      </w:r>
    </w:p>
    <w:p w14:paraId="2B789FF3" w14:textId="090EAB66" w:rsidR="00745BB1" w:rsidRPr="00745BB1" w:rsidRDefault="00745BB1" w:rsidP="00A676A2">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 terminie </w:t>
      </w:r>
      <w:r w:rsidR="00A924DC">
        <w:rPr>
          <w:rFonts w:ascii="Arial Narrow" w:eastAsia="Times New Roman" w:hAnsi="Arial Narrow" w:cs="Times New Roman"/>
          <w:color w:val="000000"/>
          <w:kern w:val="3"/>
          <w:lang w:eastAsia="pl-PL"/>
        </w:rPr>
        <w:t>7</w:t>
      </w:r>
      <w:r w:rsidR="00A924DC" w:rsidRPr="00745BB1">
        <w:rPr>
          <w:rFonts w:ascii="Arial Narrow" w:eastAsia="Times New Roman" w:hAnsi="Arial Narrow" w:cs="Times New Roman"/>
          <w:color w:val="000000"/>
          <w:kern w:val="3"/>
          <w:lang w:eastAsia="pl-PL"/>
        </w:rPr>
        <w:t xml:space="preserve"> </w:t>
      </w:r>
      <w:r w:rsidRPr="00745BB1">
        <w:rPr>
          <w:rFonts w:ascii="Arial Narrow" w:eastAsia="Times New Roman" w:hAnsi="Arial Narrow" w:cs="Times New Roman"/>
          <w:color w:val="000000"/>
          <w:kern w:val="3"/>
          <w:lang w:eastAsia="pl-PL"/>
        </w:rPr>
        <w:t>dni od daty odstąpienia od umowy Wykonawca przy udziale Zamawiającego sporządzi szczegółowy protokół inwentaryzacji robót w toku, wg stanu na dzień odstąpienia,</w:t>
      </w:r>
    </w:p>
    <w:p w14:paraId="4D9CF249" w14:textId="77777777" w:rsidR="00745BB1" w:rsidRPr="00745BB1" w:rsidRDefault="00745BB1" w:rsidP="00A676A2">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zabezpieczy przerwane roboty w zakresie obustronnie uzgodnionym na koszt tej strony, z której winy nastąpiło odstąpienie od umowy,</w:t>
      </w:r>
    </w:p>
    <w:p w14:paraId="1907BF87" w14:textId="77777777" w:rsidR="00745BB1" w:rsidRPr="00745BB1" w:rsidRDefault="00745BB1" w:rsidP="00A676A2">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594B4BD3" w14:textId="77777777" w:rsidR="00745BB1" w:rsidRPr="00745BB1" w:rsidRDefault="00745BB1" w:rsidP="00A676A2">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zgłosi do dokonania przez Zamawiającego odbioru robót przerwanych oraz robót zabezpieczających,</w:t>
      </w:r>
    </w:p>
    <w:p w14:paraId="38A8B6D1" w14:textId="12D22F51" w:rsidR="00745BB1" w:rsidRPr="00745BB1" w:rsidRDefault="00745BB1" w:rsidP="00A676A2">
      <w:pPr>
        <w:widowControl w:val="0"/>
        <w:numPr>
          <w:ilvl w:val="0"/>
          <w:numId w:val="2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niezwłocznie, najpóźniej w terminie </w:t>
      </w:r>
      <w:r w:rsidR="00A924DC">
        <w:rPr>
          <w:rFonts w:ascii="Arial Narrow" w:eastAsia="Times New Roman" w:hAnsi="Arial Narrow" w:cs="Times New Roman"/>
          <w:color w:val="000000"/>
          <w:kern w:val="3"/>
          <w:lang w:eastAsia="pl-PL"/>
        </w:rPr>
        <w:t>7</w:t>
      </w:r>
      <w:r w:rsidR="00A924DC" w:rsidRPr="00745BB1">
        <w:rPr>
          <w:rFonts w:ascii="Arial Narrow" w:eastAsia="Times New Roman" w:hAnsi="Arial Narrow" w:cs="Times New Roman"/>
          <w:color w:val="000000"/>
          <w:kern w:val="3"/>
          <w:lang w:eastAsia="pl-PL"/>
        </w:rPr>
        <w:t xml:space="preserve"> </w:t>
      </w:r>
      <w:r w:rsidRPr="00745BB1">
        <w:rPr>
          <w:rFonts w:ascii="Arial Narrow" w:eastAsia="Times New Roman" w:hAnsi="Arial Narrow" w:cs="Times New Roman"/>
          <w:color w:val="000000"/>
          <w:kern w:val="3"/>
          <w:lang w:eastAsia="pl-PL"/>
        </w:rPr>
        <w:t>dni, usunie z terenu budowy urządzenia przez niego dostarczone lub wniesione.</w:t>
      </w:r>
    </w:p>
    <w:p w14:paraId="3B7A4F9C" w14:textId="77777777" w:rsidR="00745BB1" w:rsidRPr="00745BB1" w:rsidRDefault="00745BB1" w:rsidP="00A676A2">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Zamawiający w razie odstąpienia od umowy przez którąkolwiek ze stron, zobowiązany jest do:</w:t>
      </w:r>
      <w:r w:rsidRPr="00745BB1">
        <w:rPr>
          <w:rFonts w:ascii="Arial Narrow" w:eastAsia="Times New Roman" w:hAnsi="Arial Narrow" w:cs="Times New Roman"/>
          <w:kern w:val="3"/>
          <w:lang w:eastAsia="pl-PL"/>
        </w:rPr>
        <w:t xml:space="preserve"> </w:t>
      </w:r>
    </w:p>
    <w:p w14:paraId="5E4CEBC9" w14:textId="77777777" w:rsidR="00745BB1" w:rsidRPr="00745BB1" w:rsidRDefault="00745BB1" w:rsidP="00A676A2">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dokonania odbioru robót przerwanych oraz zapłaty wynagrodzenia za roboty, które zostały wykonane do dnia odstąpienia,</w:t>
      </w:r>
    </w:p>
    <w:p w14:paraId="47FE6F3C" w14:textId="77777777" w:rsidR="00745BB1" w:rsidRPr="00745BB1" w:rsidRDefault="00745BB1" w:rsidP="00A676A2">
      <w:pPr>
        <w:widowControl w:val="0"/>
        <w:numPr>
          <w:ilvl w:val="0"/>
          <w:numId w:val="27"/>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przejęcia od Wykonawcy pod swój dozór terenu budowy.</w:t>
      </w:r>
    </w:p>
    <w:p w14:paraId="06FE3C3F" w14:textId="29D80A18" w:rsidR="00745BB1" w:rsidRPr="00745BB1" w:rsidRDefault="00745BB1" w:rsidP="00A676A2">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Strony zgodnie postanawiają, że odstąpienie od umowy przez którąkolwiek ze stron odniesie skutek wyłącznie na przyszłość (ex nunc), co oznacza, że umowa pozost</w:t>
      </w:r>
      <w:r w:rsidR="008362A5">
        <w:rPr>
          <w:rFonts w:ascii="Arial Narrow" w:eastAsia="Times New Roman" w:hAnsi="Arial Narrow" w:cs="Times New Roman"/>
          <w:color w:val="000000"/>
          <w:kern w:val="3"/>
          <w:lang w:eastAsia="pl-PL"/>
        </w:rPr>
        <w:t>anie w mocy pomiędzy Stronami w </w:t>
      </w:r>
      <w:r w:rsidRPr="00745BB1">
        <w:rPr>
          <w:rFonts w:ascii="Arial Narrow" w:eastAsia="Times New Roman" w:hAnsi="Arial Narrow" w:cs="Times New Roman"/>
          <w:color w:val="000000"/>
          <w:kern w:val="3"/>
          <w:lang w:eastAsia="pl-PL"/>
        </w:rPr>
        <w:t>zakresie robót wykonanych do chwili odstąpienia od umowy.</w:t>
      </w:r>
    </w:p>
    <w:p w14:paraId="625A027E" w14:textId="77777777" w:rsidR="00745BB1" w:rsidRPr="00745BB1" w:rsidRDefault="00745BB1" w:rsidP="00A676A2">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kern w:val="3"/>
          <w:lang w:eastAsia="pl-PL"/>
        </w:rPr>
      </w:pPr>
    </w:p>
    <w:p w14:paraId="321E9229"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Kary umowne</w:t>
      </w:r>
    </w:p>
    <w:p w14:paraId="59DA086F" w14:textId="77777777" w:rsidR="00745BB1" w:rsidRPr="00745BB1" w:rsidRDefault="00295C57" w:rsidP="00295C57">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Pr>
          <w:rFonts w:ascii="Arial Narrow" w:eastAsia="Times New Roman" w:hAnsi="Arial Narrow" w:cs="Times New Roman"/>
          <w:b/>
          <w:kern w:val="3"/>
          <w:lang w:eastAsia="pl-PL"/>
        </w:rPr>
        <w:t>§ 9</w:t>
      </w:r>
    </w:p>
    <w:p w14:paraId="1C82667D" w14:textId="77777777" w:rsidR="00745BB1" w:rsidRPr="00745BB1" w:rsidRDefault="00745BB1" w:rsidP="00A676A2">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Odstępując od umowy z zawinionych przyczyn leżących po stronie Wykonawcy, Zamawiający ma prawo żądać od Wykonawcy zapłaty kary umownej w wysokości 10% wynagrodzenia brutto określonego w  § 4 ust. 1. </w:t>
      </w:r>
    </w:p>
    <w:p w14:paraId="51A28CEB" w14:textId="77777777" w:rsidR="00745BB1" w:rsidRPr="00745BB1" w:rsidRDefault="00745BB1" w:rsidP="00A676A2">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Odstępując od umowy z przyczyn określonych w § 8 ust. 2 Wykonawca ma prawo żądać od Zamawiającego zapłaty kary umownej w wysokości 10% wynagrodzenia brutto określonego w § 4 ust. 1. </w:t>
      </w:r>
    </w:p>
    <w:p w14:paraId="64050676" w14:textId="606B27BC" w:rsidR="00745BB1" w:rsidRPr="00745BB1" w:rsidRDefault="00745BB1" w:rsidP="00A676A2">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przypadku opóźnienia w zakończeniu robót Wykonawca zobowiązany będzie d</w:t>
      </w:r>
      <w:r w:rsidR="00563D23">
        <w:rPr>
          <w:rFonts w:ascii="Arial Narrow" w:eastAsia="Times New Roman" w:hAnsi="Arial Narrow" w:cs="Times New Roman"/>
          <w:kern w:val="3"/>
          <w:lang w:eastAsia="pl-PL"/>
        </w:rPr>
        <w:t>o zapłaty kary umownej w </w:t>
      </w:r>
      <w:r w:rsidRPr="00745BB1">
        <w:rPr>
          <w:rFonts w:ascii="Arial Narrow" w:eastAsia="Times New Roman" w:hAnsi="Arial Narrow" w:cs="Times New Roman"/>
          <w:kern w:val="3"/>
          <w:lang w:eastAsia="pl-PL"/>
        </w:rPr>
        <w:t xml:space="preserve">wysokości 500,00 zł za każdy </w:t>
      </w:r>
      <w:r w:rsidR="00A924DC">
        <w:rPr>
          <w:rFonts w:ascii="Arial Narrow" w:eastAsia="Times New Roman" w:hAnsi="Arial Narrow" w:cs="Times New Roman"/>
          <w:kern w:val="3"/>
          <w:lang w:eastAsia="pl-PL"/>
        </w:rPr>
        <w:t xml:space="preserve">rozpoczęty </w:t>
      </w:r>
      <w:r w:rsidRPr="00745BB1">
        <w:rPr>
          <w:rFonts w:ascii="Arial Narrow" w:eastAsia="Times New Roman" w:hAnsi="Arial Narrow" w:cs="Times New Roman"/>
          <w:kern w:val="3"/>
          <w:lang w:eastAsia="pl-PL"/>
        </w:rPr>
        <w:t xml:space="preserve">dzień opóźnienia. </w:t>
      </w:r>
    </w:p>
    <w:p w14:paraId="2FD5B6B5" w14:textId="5091F859" w:rsidR="00745BB1" w:rsidRPr="00745BB1" w:rsidRDefault="00745BB1" w:rsidP="00A676A2">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w:t>
      </w:r>
      <w:r w:rsidR="006D5902">
        <w:rPr>
          <w:rFonts w:ascii="Arial Narrow" w:eastAsia="Times New Roman" w:hAnsi="Arial Narrow" w:cs="Times New Roman"/>
          <w:kern w:val="3"/>
          <w:lang w:eastAsia="pl-PL"/>
        </w:rPr>
        <w:t>1</w:t>
      </w:r>
      <w:r w:rsidRPr="00745BB1">
        <w:rPr>
          <w:rFonts w:ascii="Arial Narrow" w:eastAsia="Times New Roman" w:hAnsi="Arial Narrow" w:cs="Times New Roman"/>
          <w:kern w:val="3"/>
          <w:lang w:eastAsia="pl-PL"/>
        </w:rPr>
        <w:t xml:space="preserve">% wynagrodzenia brutto, o którym mowa w § 4 ust. 1 za każdy dzień opóźnienia do dnia usunięcia wad. </w:t>
      </w:r>
    </w:p>
    <w:p w14:paraId="34CF0F6D" w14:textId="2634C5CB" w:rsidR="00745BB1" w:rsidRPr="00745BB1" w:rsidRDefault="00745BB1" w:rsidP="00A676A2">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6D5902">
        <w:rPr>
          <w:rFonts w:ascii="Arial Narrow" w:eastAsia="Times New Roman" w:hAnsi="Arial Narrow" w:cs="Times New Roman"/>
          <w:kern w:val="3"/>
          <w:lang w:eastAsia="pl-PL"/>
        </w:rPr>
        <w:t>ustalą</w:t>
      </w:r>
      <w:r w:rsidR="006D5902" w:rsidRPr="00745BB1">
        <w:rPr>
          <w:rFonts w:ascii="Arial Narrow" w:eastAsia="Times New Roman" w:hAnsi="Arial Narrow" w:cs="Times New Roman"/>
          <w:kern w:val="3"/>
          <w:lang w:eastAsia="pl-PL"/>
        </w:rPr>
        <w:t xml:space="preserve"> </w:t>
      </w:r>
      <w:r w:rsidRPr="00745BB1">
        <w:rPr>
          <w:rFonts w:ascii="Arial Narrow" w:eastAsia="Times New Roman" w:hAnsi="Arial Narrow" w:cs="Times New Roman"/>
          <w:kern w:val="3"/>
          <w:lang w:eastAsia="pl-PL"/>
        </w:rPr>
        <w:t>inny termin.</w:t>
      </w:r>
    </w:p>
    <w:p w14:paraId="068FA1FE" w14:textId="350CD9F7" w:rsidR="00745BB1" w:rsidRPr="00745BB1" w:rsidRDefault="00745BB1" w:rsidP="00A676A2">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Jeżeli Wykonawca nie przystąpi do usuwania wad i usterek w ciągu 7 dni od powiadomienia</w:t>
      </w:r>
      <w:r w:rsidR="003F271D">
        <w:rPr>
          <w:rFonts w:ascii="Arial Narrow" w:eastAsia="Times New Roman" w:hAnsi="Arial Narrow" w:cs="Times New Roman"/>
          <w:color w:val="000000"/>
          <w:kern w:val="3"/>
          <w:lang w:eastAsia="pl-PL"/>
        </w:rPr>
        <w:t xml:space="preserve"> lub nie usunie usterek w terminie określonym w ust. 5 powyżej</w:t>
      </w:r>
      <w:r w:rsidRPr="00745BB1">
        <w:rPr>
          <w:rFonts w:ascii="Arial Narrow" w:eastAsia="Times New Roman" w:hAnsi="Arial Narrow" w:cs="Times New Roman"/>
          <w:color w:val="000000"/>
          <w:kern w:val="3"/>
          <w:lang w:eastAsia="pl-PL"/>
        </w:rPr>
        <w:t xml:space="preserve">, Zamawiający ma prawo zlecenia naprawy innemu wykonawcy, a koszty takiej naprawy, zobowiązuje się pokryć Wykonawca, przy czym nie zwalnia go to z zapłaty kary umownej liczonej jak wskazano w niniejszej umowie. </w:t>
      </w:r>
    </w:p>
    <w:p w14:paraId="4F463522" w14:textId="77777777" w:rsidR="00745BB1" w:rsidRPr="00745BB1" w:rsidRDefault="00745BB1" w:rsidP="00A676A2">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nie jest obowiązany do przyjmowania robót częściowo.</w:t>
      </w:r>
    </w:p>
    <w:p w14:paraId="53714B77" w14:textId="77777777" w:rsidR="00745BB1" w:rsidRPr="00745BB1" w:rsidRDefault="00745BB1" w:rsidP="00A676A2">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Zamawiającemu przysługują dodatkowo od Wykonawcy następujące kary umowne:</w:t>
      </w:r>
    </w:p>
    <w:p w14:paraId="3C690692" w14:textId="0BF9CC91" w:rsidR="00745BB1" w:rsidRPr="00745BB1" w:rsidRDefault="00745BB1" w:rsidP="00A676A2">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 tytułu braku zapłaty lub nieterminowej zapłaty wynagrodzenia należnego podwykonawcom lub dalszym podwykonawcom w wysokości </w:t>
      </w:r>
      <w:r w:rsidR="00563D23">
        <w:rPr>
          <w:rFonts w:ascii="Arial Narrow" w:eastAsia="Times New Roman" w:hAnsi="Arial Narrow" w:cs="Times New Roman"/>
          <w:kern w:val="3"/>
          <w:lang w:eastAsia="pl-PL"/>
        </w:rPr>
        <w:t xml:space="preserve">5% wynagrodzenia określonego w </w:t>
      </w:r>
      <w:r w:rsidRPr="00745BB1">
        <w:rPr>
          <w:rFonts w:ascii="Arial Narrow" w:eastAsia="Times New Roman" w:hAnsi="Arial Narrow" w:cs="Times New Roman"/>
          <w:kern w:val="3"/>
          <w:lang w:eastAsia="pl-PL"/>
        </w:rPr>
        <w:t>§ 4 ust. 1</w:t>
      </w:r>
      <w:r w:rsidR="005C30FC">
        <w:rPr>
          <w:rFonts w:ascii="Arial Narrow" w:eastAsia="Times New Roman" w:hAnsi="Arial Narrow" w:cs="Times New Roman"/>
          <w:kern w:val="3"/>
          <w:lang w:eastAsia="pl-PL"/>
        </w:rPr>
        <w:t>, za każdy przypadek</w:t>
      </w:r>
      <w:r w:rsidRPr="00745BB1">
        <w:rPr>
          <w:rFonts w:ascii="Arial Narrow" w:eastAsia="Times New Roman" w:hAnsi="Arial Narrow" w:cs="Times New Roman"/>
          <w:kern w:val="3"/>
          <w:lang w:eastAsia="pl-PL"/>
        </w:rPr>
        <w:t>.</w:t>
      </w:r>
    </w:p>
    <w:p w14:paraId="242DEFEC" w14:textId="5E16EE41" w:rsidR="00745BB1" w:rsidRPr="00745BB1" w:rsidRDefault="00745BB1" w:rsidP="00A676A2">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 tytułu nieprzedłożenia do zaakceptowania projektu umowy o podwykonawstwo, której przedmiotem są roboty budowlane, lub projektu jej zmiany w odpowiednim terminie w wysokości 5% wynagrodzenia określonego w § 4 ust. 1</w:t>
      </w:r>
      <w:r w:rsidR="005C30FC">
        <w:rPr>
          <w:rFonts w:ascii="Arial Narrow" w:eastAsia="Times New Roman" w:hAnsi="Arial Narrow" w:cs="Times New Roman"/>
          <w:kern w:val="3"/>
          <w:lang w:eastAsia="pl-PL"/>
        </w:rPr>
        <w:t xml:space="preserve"> za każdy przypadek</w:t>
      </w:r>
      <w:r w:rsidRPr="00745BB1">
        <w:rPr>
          <w:rFonts w:ascii="Arial Narrow" w:eastAsia="Times New Roman" w:hAnsi="Arial Narrow" w:cs="Times New Roman"/>
          <w:kern w:val="3"/>
          <w:lang w:eastAsia="pl-PL"/>
        </w:rPr>
        <w:t>.</w:t>
      </w:r>
    </w:p>
    <w:p w14:paraId="115A0542" w14:textId="5B4E70E3" w:rsidR="00745BB1" w:rsidRPr="00745BB1" w:rsidRDefault="00745BB1" w:rsidP="00A676A2">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 tytułu nieprzedłożenia poświadczonej za zgodność z oryginałem kopii umowy o podwykonawstwo lub jej zmiany w odpowiednim terminie określonym w wysokości 5% wynagrodzenia określonego w § 4 ust. 1</w:t>
      </w:r>
      <w:r w:rsidR="005C30FC">
        <w:rPr>
          <w:rFonts w:ascii="Arial Narrow" w:eastAsia="Times New Roman" w:hAnsi="Arial Narrow" w:cs="Times New Roman"/>
          <w:kern w:val="3"/>
          <w:lang w:eastAsia="pl-PL"/>
        </w:rPr>
        <w:t xml:space="preserve"> za każdy przypadek</w:t>
      </w:r>
      <w:r w:rsidRPr="00745BB1">
        <w:rPr>
          <w:rFonts w:ascii="Arial Narrow" w:eastAsia="Times New Roman" w:hAnsi="Arial Narrow" w:cs="Times New Roman"/>
          <w:kern w:val="3"/>
          <w:lang w:eastAsia="pl-PL"/>
        </w:rPr>
        <w:t>.</w:t>
      </w:r>
    </w:p>
    <w:p w14:paraId="45886442" w14:textId="376ED5D1" w:rsidR="00745BB1" w:rsidRPr="00745BB1" w:rsidRDefault="00745BB1" w:rsidP="00A676A2">
      <w:pPr>
        <w:widowControl w:val="0"/>
        <w:numPr>
          <w:ilvl w:val="0"/>
          <w:numId w:val="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 tytułu braku zmiany umowy o podwykonawstwo w zakresie terminu zapłaty w wysokości 5% wynagrodzenia określonego w § 4 ust. 1</w:t>
      </w:r>
      <w:r w:rsidR="005C30FC">
        <w:rPr>
          <w:rFonts w:ascii="Arial Narrow" w:eastAsia="Times New Roman" w:hAnsi="Arial Narrow" w:cs="Times New Roman"/>
          <w:kern w:val="3"/>
          <w:lang w:eastAsia="pl-PL"/>
        </w:rPr>
        <w:t xml:space="preserve"> za każdy przypadek</w:t>
      </w:r>
      <w:r w:rsidRPr="00745BB1">
        <w:rPr>
          <w:rFonts w:ascii="Arial Narrow" w:eastAsia="Times New Roman" w:hAnsi="Arial Narrow" w:cs="Times New Roman"/>
          <w:kern w:val="3"/>
          <w:lang w:eastAsia="pl-PL"/>
        </w:rPr>
        <w:t>.</w:t>
      </w:r>
    </w:p>
    <w:p w14:paraId="1C7B030F" w14:textId="77777777" w:rsidR="00745BB1" w:rsidRPr="00745BB1" w:rsidRDefault="00745BB1" w:rsidP="00A676A2">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Odpowiedzialność stron z tytułu kar umownych, a także nienależytego wykonania lub niewykonania umowy oparta jest na zasadzie winy. </w:t>
      </w:r>
    </w:p>
    <w:p w14:paraId="36310A13" w14:textId="0AF15EE1" w:rsidR="00745BB1" w:rsidRPr="00745BB1" w:rsidRDefault="00745BB1" w:rsidP="00A676A2">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Łączna maksymalna wysokość kar umownych jaką każda ze stron może dochodzić od drugiej strony nie może przekroczyć 70 % kwoty o której mowa w § 4 ust. 1</w:t>
      </w:r>
      <w:r w:rsidR="009D2B47">
        <w:rPr>
          <w:rFonts w:ascii="Arial Narrow" w:eastAsia="Times New Roman" w:hAnsi="Arial Narrow" w:cs="Times New Roman"/>
          <w:kern w:val="3"/>
          <w:lang w:eastAsia="pl-PL"/>
        </w:rPr>
        <w:t>, przy czym kary umowne z różnych podstaw podlegają sumowaniu.</w:t>
      </w:r>
      <w:r w:rsidR="00844AE7">
        <w:rPr>
          <w:rFonts w:ascii="Arial Narrow" w:eastAsia="Times New Roman" w:hAnsi="Arial Narrow" w:cs="Times New Roman"/>
          <w:kern w:val="3"/>
          <w:lang w:eastAsia="pl-PL"/>
        </w:rPr>
        <w:t xml:space="preserve"> Strony postanawiają również, że </w:t>
      </w:r>
      <w:r w:rsidR="00844AE7" w:rsidRPr="00844AE7">
        <w:rPr>
          <w:rFonts w:ascii="Arial Narrow" w:eastAsia="Times New Roman" w:hAnsi="Arial Narrow" w:cs="Times New Roman"/>
          <w:kern w:val="3"/>
          <w:lang w:eastAsia="pl-PL"/>
        </w:rPr>
        <w:t>odstąpienie od umowy nie powoduje wygaśnięcia prawa do naliczonych kar umownych na innych podstawach, a w szczególności za opóźnienie</w:t>
      </w:r>
      <w:r w:rsidR="00844AE7">
        <w:rPr>
          <w:rFonts w:ascii="Arial Narrow" w:eastAsia="Times New Roman" w:hAnsi="Arial Narrow" w:cs="Times New Roman"/>
          <w:kern w:val="3"/>
          <w:lang w:eastAsia="pl-PL"/>
        </w:rPr>
        <w:t xml:space="preserve"> w wykonaniu przedmiotu umowy lub usunięciu stwierdzonych wad i usterek.</w:t>
      </w:r>
    </w:p>
    <w:p w14:paraId="125C5A84" w14:textId="77777777" w:rsidR="00745BB1" w:rsidRPr="00745BB1" w:rsidRDefault="00745BB1" w:rsidP="00A676A2">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Zamawiającemu przysługuje prawo dochodzenia odszkodowania przewyższającego wysokość zastrzeżonych kar umownych.</w:t>
      </w:r>
    </w:p>
    <w:p w14:paraId="7C0924BC" w14:textId="77777777" w:rsidR="00745BB1" w:rsidRPr="00745BB1" w:rsidRDefault="00745BB1" w:rsidP="00A676A2">
      <w:pPr>
        <w:widowControl w:val="0"/>
        <w:suppressAutoHyphens/>
        <w:overflowPunct w:val="0"/>
        <w:autoSpaceDE w:val="0"/>
        <w:autoSpaceDN w:val="0"/>
        <w:spacing w:line="276" w:lineRule="auto"/>
        <w:ind w:left="284"/>
        <w:jc w:val="both"/>
        <w:textAlignment w:val="baseline"/>
        <w:rPr>
          <w:rFonts w:ascii="Arial Narrow" w:eastAsia="Times New Roman" w:hAnsi="Arial Narrow" w:cs="Times New Roman"/>
          <w:kern w:val="3"/>
          <w:lang w:eastAsia="pl-PL"/>
        </w:rPr>
      </w:pPr>
    </w:p>
    <w:p w14:paraId="05D335A3"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Rękojmia za wady i gwarancja jakości</w:t>
      </w:r>
    </w:p>
    <w:p w14:paraId="12BD7314" w14:textId="77777777" w:rsidR="00745BB1" w:rsidRPr="00745BB1" w:rsidRDefault="00295C57"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10</w:t>
      </w:r>
    </w:p>
    <w:p w14:paraId="08F476F9" w14:textId="4F6135C8" w:rsidR="00745BB1" w:rsidRPr="00745BB1" w:rsidRDefault="00745BB1" w:rsidP="00A676A2">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udziela </w:t>
      </w:r>
      <w:r w:rsidR="009D2B47">
        <w:rPr>
          <w:rFonts w:ascii="Arial Narrow" w:eastAsia="Times New Roman" w:hAnsi="Arial Narrow" w:cs="Times New Roman"/>
          <w:b/>
          <w:color w:val="000000"/>
          <w:kern w:val="3"/>
          <w:lang w:eastAsia="pl-PL"/>
        </w:rPr>
        <w:t>24</w:t>
      </w:r>
      <w:r w:rsidR="009D2B47" w:rsidRPr="00745BB1">
        <w:rPr>
          <w:rFonts w:ascii="Arial Narrow" w:eastAsia="Times New Roman" w:hAnsi="Arial Narrow" w:cs="Times New Roman"/>
          <w:b/>
          <w:color w:val="000000"/>
          <w:kern w:val="3"/>
          <w:lang w:eastAsia="pl-PL"/>
        </w:rPr>
        <w:t xml:space="preserve"> </w:t>
      </w:r>
      <w:r w:rsidRPr="00745BB1">
        <w:rPr>
          <w:rFonts w:ascii="Arial Narrow" w:eastAsia="Times New Roman" w:hAnsi="Arial Narrow" w:cs="Times New Roman"/>
          <w:b/>
          <w:color w:val="000000"/>
          <w:kern w:val="3"/>
          <w:lang w:eastAsia="pl-PL"/>
        </w:rPr>
        <w:t>miesięcznej</w:t>
      </w:r>
      <w:r w:rsidRPr="00745BB1">
        <w:rPr>
          <w:rFonts w:ascii="Arial Narrow" w:eastAsia="Times New Roman" w:hAnsi="Arial Narrow" w:cs="Times New Roman"/>
          <w:color w:val="000000"/>
          <w:kern w:val="3"/>
          <w:lang w:eastAsia="pl-PL"/>
        </w:rPr>
        <w:t xml:space="preserve"> gwarancji na wykonany przedmiot umowy i zobowiązuje się w tym okresie do bezpłatnego usunięcia zaistniałych wad i usterek. </w:t>
      </w:r>
    </w:p>
    <w:p w14:paraId="2584E47B" w14:textId="77777777" w:rsidR="00745BB1" w:rsidRPr="00745BB1" w:rsidRDefault="00745BB1" w:rsidP="00A676A2">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Data podpisania bezusterkowego protokołu końcowego odbioru jest datą odbioru przedmiotu umowy i terminem rozpoczęcia okresu gwarancji i rękojmi.</w:t>
      </w:r>
    </w:p>
    <w:p w14:paraId="763E1B19" w14:textId="77777777" w:rsidR="00745BB1" w:rsidRPr="00745BB1" w:rsidRDefault="00745BB1" w:rsidP="00A676A2">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p>
    <w:p w14:paraId="47A274CF"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Podwykonawstwo</w:t>
      </w:r>
    </w:p>
    <w:p w14:paraId="3E68043D" w14:textId="77777777" w:rsidR="00745BB1" w:rsidRPr="00745BB1" w:rsidRDefault="00295C57"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Pr>
          <w:rFonts w:ascii="Arial Narrow" w:eastAsia="Times New Roman" w:hAnsi="Arial Narrow" w:cs="Times New Roman"/>
          <w:b/>
          <w:kern w:val="3"/>
          <w:lang w:eastAsia="pl-PL"/>
        </w:rPr>
        <w:t>§ 11</w:t>
      </w:r>
    </w:p>
    <w:p w14:paraId="3777663C" w14:textId="7777777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może powierzyć wykonanie części robót podwykona</w:t>
      </w:r>
      <w:r w:rsidR="00563D23">
        <w:rPr>
          <w:rFonts w:ascii="Arial Narrow" w:eastAsia="Times New Roman" w:hAnsi="Arial Narrow" w:cs="Times New Roman"/>
          <w:color w:val="000000"/>
          <w:kern w:val="3"/>
          <w:lang w:eastAsia="pl-PL"/>
        </w:rPr>
        <w:t>wcom na warunkach określonych w </w:t>
      </w:r>
      <w:r w:rsidRPr="00745BB1">
        <w:rPr>
          <w:rFonts w:ascii="Arial Narrow" w:eastAsia="Times New Roman" w:hAnsi="Arial Narrow" w:cs="Times New Roman"/>
          <w:color w:val="000000"/>
          <w:kern w:val="3"/>
          <w:lang w:eastAsia="pl-PL"/>
        </w:rPr>
        <w:t>niniejszym paragrafie.</w:t>
      </w:r>
    </w:p>
    <w:p w14:paraId="7A99EFF9" w14:textId="7777777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E981E09" w14:textId="7777777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podwykonawca lub dalszy podwykonawca zamówienia,</w:t>
      </w:r>
      <w:r w:rsidR="00563D23">
        <w:rPr>
          <w:rFonts w:ascii="Arial Narrow" w:eastAsia="Times New Roman" w:hAnsi="Arial Narrow" w:cs="Times New Roman"/>
          <w:color w:val="000000"/>
          <w:kern w:val="3"/>
          <w:lang w:eastAsia="pl-PL"/>
        </w:rPr>
        <w:t xml:space="preserve"> który zamierza zawrzeć umowę o </w:t>
      </w:r>
      <w:r w:rsidRPr="00745BB1">
        <w:rPr>
          <w:rFonts w:ascii="Arial Narrow" w:eastAsia="Times New Roman" w:hAnsi="Arial Narrow" w:cs="Times New Roman"/>
          <w:color w:val="000000"/>
          <w:kern w:val="3"/>
          <w:lang w:eastAsia="pl-PL"/>
        </w:rPr>
        <w:t>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14:paraId="2CC545C4" w14:textId="7777777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Umowa z Podwykonawcą powinna zawierać:</w:t>
      </w:r>
    </w:p>
    <w:p w14:paraId="27124BD8" w14:textId="77777777" w:rsidR="00745BB1" w:rsidRPr="00745BB1" w:rsidRDefault="00745BB1" w:rsidP="00563D23">
      <w:pPr>
        <w:widowControl w:val="0"/>
        <w:numPr>
          <w:ilvl w:val="1"/>
          <w:numId w:val="3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zakres robót powierzony Podwykonawcy, i kwotę wynagrodzenia za powierzony zakres robót,</w:t>
      </w:r>
    </w:p>
    <w:p w14:paraId="03F45691" w14:textId="77777777" w:rsidR="00745BB1" w:rsidRPr="00745BB1" w:rsidRDefault="00745BB1" w:rsidP="00563D23">
      <w:pPr>
        <w:widowControl w:val="0"/>
        <w:numPr>
          <w:ilvl w:val="1"/>
          <w:numId w:val="3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termin wykonania prac powierzonych Podwykonawcy, przy czym powinien być on zgodny z terminami określonymi w niniejszej umowie;</w:t>
      </w:r>
    </w:p>
    <w:p w14:paraId="4FA9BBE3" w14:textId="5F591B83" w:rsidR="00745BB1" w:rsidRPr="00745BB1" w:rsidRDefault="00745BB1" w:rsidP="00563D23">
      <w:pPr>
        <w:widowControl w:val="0"/>
        <w:numPr>
          <w:ilvl w:val="1"/>
          <w:numId w:val="3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termin zapłaty wynagrodzenia podwykonawcy lub dalszemu podwykonawcy, który nie może być dłuższy niż </w:t>
      </w:r>
      <w:r w:rsidR="00405B35">
        <w:rPr>
          <w:rFonts w:ascii="Arial Narrow" w:eastAsia="Times New Roman" w:hAnsi="Arial Narrow" w:cs="Times New Roman"/>
          <w:color w:val="000000"/>
          <w:kern w:val="3"/>
          <w:lang w:eastAsia="pl-PL"/>
        </w:rPr>
        <w:t>7</w:t>
      </w:r>
      <w:r w:rsidR="00405B35" w:rsidRPr="00745BB1">
        <w:rPr>
          <w:rFonts w:ascii="Arial Narrow" w:eastAsia="Times New Roman" w:hAnsi="Arial Narrow" w:cs="Times New Roman"/>
          <w:color w:val="000000"/>
          <w:kern w:val="3"/>
          <w:lang w:eastAsia="pl-PL"/>
        </w:rPr>
        <w:t xml:space="preserve"> </w:t>
      </w:r>
      <w:commentRangeStart w:id="7"/>
      <w:r w:rsidRPr="00745BB1">
        <w:rPr>
          <w:rFonts w:ascii="Arial Narrow" w:eastAsia="Times New Roman" w:hAnsi="Arial Narrow" w:cs="Times New Roman"/>
          <w:color w:val="000000"/>
          <w:kern w:val="3"/>
          <w:lang w:eastAsia="pl-PL"/>
        </w:rPr>
        <w:t xml:space="preserve">dni </w:t>
      </w:r>
      <w:commentRangeEnd w:id="7"/>
      <w:r w:rsidR="00405B35">
        <w:rPr>
          <w:rStyle w:val="Odwoaniedokomentarza"/>
        </w:rPr>
        <w:commentReference w:id="7"/>
      </w:r>
      <w:r w:rsidRPr="00745BB1">
        <w:rPr>
          <w:rFonts w:ascii="Arial Narrow" w:eastAsia="Times New Roman" w:hAnsi="Arial Narrow" w:cs="Times New Roman"/>
          <w:color w:val="000000"/>
          <w:kern w:val="3"/>
          <w:lang w:eastAsia="pl-PL"/>
        </w:rPr>
        <w:t>od dnia doręczenia Wykonawcy /Podwykonawcy faktury lub rachunku będącego potwierdzeniem wykonania zleconych prac;</w:t>
      </w:r>
    </w:p>
    <w:p w14:paraId="3D99CAAF" w14:textId="77777777" w:rsidR="00745BB1" w:rsidRPr="00745BB1" w:rsidRDefault="00745BB1" w:rsidP="00563D23">
      <w:pPr>
        <w:widowControl w:val="0"/>
        <w:numPr>
          <w:ilvl w:val="1"/>
          <w:numId w:val="3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obowiązek Podwykonawcy o niezwłocznym informowaniu Zamawiającego o nienależytym wykonywaniu umowy o podwykonawstwo przez Wykonawcę, w szczególności o nieterminowej zapłacie wynagrodzenia.</w:t>
      </w:r>
    </w:p>
    <w:p w14:paraId="50015F89" w14:textId="7777777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Umowa z Podwykonawcą nie może zawierać postanowień:</w:t>
      </w:r>
    </w:p>
    <w:p w14:paraId="5FBADAF1" w14:textId="77777777" w:rsidR="00745BB1" w:rsidRPr="00745BB1" w:rsidRDefault="00745BB1" w:rsidP="00563D23">
      <w:pPr>
        <w:widowControl w:val="0"/>
        <w:numPr>
          <w:ilvl w:val="0"/>
          <w:numId w:val="38"/>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uzależniających uzyskanie przez Podwykonawcę płatności od Wykonawcy od zapłaty przez Zamawiającego na rzecz Wykonawcy wynagrodzenia obejmującego zakres robót wykonanych przez Podwykonawcę;</w:t>
      </w:r>
    </w:p>
    <w:p w14:paraId="1E6E3707" w14:textId="788152F8" w:rsidR="00745BB1" w:rsidRPr="00745BB1" w:rsidRDefault="00745BB1" w:rsidP="00563D23">
      <w:pPr>
        <w:widowControl w:val="0"/>
        <w:numPr>
          <w:ilvl w:val="0"/>
          <w:numId w:val="38"/>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dotyczących zapłaty wynagrodzenia w terminie dłuższym niż </w:t>
      </w:r>
      <w:r w:rsidR="00405B35">
        <w:rPr>
          <w:rFonts w:ascii="Arial Narrow" w:eastAsia="Times New Roman" w:hAnsi="Arial Narrow" w:cs="Times New Roman"/>
          <w:color w:val="000000"/>
          <w:kern w:val="3"/>
          <w:lang w:eastAsia="pl-PL"/>
        </w:rPr>
        <w:t>7</w:t>
      </w:r>
      <w:r w:rsidR="00405B35" w:rsidRPr="00745BB1">
        <w:rPr>
          <w:rFonts w:ascii="Arial Narrow" w:eastAsia="Times New Roman" w:hAnsi="Arial Narrow" w:cs="Times New Roman"/>
          <w:color w:val="000000"/>
          <w:kern w:val="3"/>
          <w:lang w:eastAsia="pl-PL"/>
        </w:rPr>
        <w:t xml:space="preserve"> </w:t>
      </w:r>
      <w:r w:rsidRPr="00745BB1">
        <w:rPr>
          <w:rFonts w:ascii="Arial Narrow" w:eastAsia="Times New Roman" w:hAnsi="Arial Narrow" w:cs="Times New Roman"/>
          <w:color w:val="000000"/>
          <w:kern w:val="3"/>
          <w:lang w:eastAsia="pl-PL"/>
        </w:rPr>
        <w:t>dni od dnia doręczenia Wykonawcy, podwykonawcy lub dalszemu podwykonawcy faktury lub rachunku, potwierdzających wykonanie roboty zleconej podwykonawcy lub dalszemu podwykonawcy;</w:t>
      </w:r>
    </w:p>
    <w:p w14:paraId="0541DB77" w14:textId="1458E0E5"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Jeżeli Zamawiający, w terminie </w:t>
      </w:r>
      <w:commentRangeStart w:id="8"/>
      <w:r w:rsidR="00405B35">
        <w:rPr>
          <w:rFonts w:ascii="Arial Narrow" w:eastAsia="Times New Roman" w:hAnsi="Arial Narrow" w:cs="Times New Roman"/>
          <w:color w:val="000000"/>
          <w:kern w:val="3"/>
          <w:lang w:eastAsia="pl-PL"/>
        </w:rPr>
        <w:t>5</w:t>
      </w:r>
      <w:r w:rsidR="00405B35" w:rsidRPr="00745BB1">
        <w:rPr>
          <w:rFonts w:ascii="Arial Narrow" w:eastAsia="Times New Roman" w:hAnsi="Arial Narrow" w:cs="Times New Roman"/>
          <w:color w:val="000000"/>
          <w:kern w:val="3"/>
          <w:lang w:eastAsia="pl-PL"/>
        </w:rPr>
        <w:t xml:space="preserve"> </w:t>
      </w:r>
      <w:commentRangeEnd w:id="8"/>
      <w:r w:rsidR="00405B35">
        <w:rPr>
          <w:rStyle w:val="Odwoaniedokomentarza"/>
        </w:rPr>
        <w:commentReference w:id="8"/>
      </w:r>
      <w:r w:rsidRPr="00745BB1">
        <w:rPr>
          <w:rFonts w:ascii="Arial Narrow" w:eastAsia="Times New Roman" w:hAnsi="Arial Narrow" w:cs="Times New Roman"/>
          <w:color w:val="000000"/>
          <w:kern w:val="3"/>
          <w:lang w:eastAsia="pl-PL"/>
        </w:rPr>
        <w:t>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14:paraId="4A8D287D" w14:textId="7777777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14:paraId="24572F75" w14:textId="30B85AC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563D23">
        <w:rPr>
          <w:rFonts w:ascii="Arial Narrow" w:eastAsia="Times New Roman" w:hAnsi="Arial Narrow" w:cs="Times New Roman"/>
          <w:color w:val="000000"/>
          <w:kern w:val="3"/>
          <w:lang w:eastAsia="pl-PL"/>
        </w:rPr>
        <w:t xml:space="preserve"> zawarcia, z wyłączeniem umów o </w:t>
      </w:r>
      <w:r w:rsidRPr="00745BB1">
        <w:rPr>
          <w:rFonts w:ascii="Arial Narrow" w:eastAsia="Times New Roman" w:hAnsi="Arial Narrow" w:cs="Times New Roman"/>
          <w:color w:val="000000"/>
          <w:kern w:val="3"/>
          <w:lang w:eastAsia="pl-PL"/>
        </w:rPr>
        <w:t xml:space="preserve">podwykonawstwo o wartości mniejszej niż </w:t>
      </w:r>
      <w:commentRangeStart w:id="9"/>
      <w:r w:rsidR="00934AF7">
        <w:rPr>
          <w:rFonts w:ascii="Arial Narrow" w:eastAsia="Times New Roman" w:hAnsi="Arial Narrow" w:cs="Times New Roman"/>
          <w:color w:val="000000"/>
          <w:kern w:val="3"/>
          <w:lang w:eastAsia="pl-PL"/>
        </w:rPr>
        <w:t>1</w:t>
      </w:r>
      <w:r w:rsidR="00405B35">
        <w:rPr>
          <w:rFonts w:ascii="Arial Narrow" w:eastAsia="Times New Roman" w:hAnsi="Arial Narrow" w:cs="Times New Roman"/>
          <w:color w:val="000000"/>
          <w:kern w:val="3"/>
          <w:lang w:eastAsia="pl-PL"/>
        </w:rPr>
        <w:t>0</w:t>
      </w:r>
      <w:commentRangeEnd w:id="9"/>
      <w:r w:rsidR="00405B35">
        <w:rPr>
          <w:rStyle w:val="Odwoaniedokomentarza"/>
        </w:rPr>
        <w:commentReference w:id="9"/>
      </w:r>
      <w:r w:rsidRPr="00745BB1">
        <w:rPr>
          <w:rFonts w:ascii="Arial Narrow" w:eastAsia="Times New Roman" w:hAnsi="Arial Narrow" w:cs="Times New Roman"/>
          <w:color w:val="000000"/>
          <w:kern w:val="3"/>
          <w:lang w:eastAsia="pl-PL"/>
        </w:rPr>
        <w:t xml:space="preserve">% wartości niniejszej umowy oraz umów o podwykonawstwo, których przedmiot został wskazany przez Zamawiającego w specyfikacji istotnych warunków, jako niepodlegający niniejszemu obowiązkowi. Wyłączenie to jednak nie </w:t>
      </w:r>
      <w:r w:rsidR="00563D23">
        <w:rPr>
          <w:rFonts w:ascii="Arial Narrow" w:eastAsia="Times New Roman" w:hAnsi="Arial Narrow" w:cs="Times New Roman"/>
          <w:color w:val="000000"/>
          <w:kern w:val="3"/>
          <w:lang w:eastAsia="pl-PL"/>
        </w:rPr>
        <w:t>dotyczy umów o podwykonawstwo o </w:t>
      </w:r>
      <w:r w:rsidRPr="00745BB1">
        <w:rPr>
          <w:rFonts w:ascii="Arial Narrow" w:eastAsia="Times New Roman" w:hAnsi="Arial Narrow" w:cs="Times New Roman"/>
          <w:color w:val="000000"/>
          <w:kern w:val="3"/>
          <w:lang w:eastAsia="pl-PL"/>
        </w:rPr>
        <w:t xml:space="preserve">wartości większej niż 50 000 zł. </w:t>
      </w:r>
    </w:p>
    <w:p w14:paraId="3FC4727F" w14:textId="0A955DCE"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W przypadku, o którym mowa w ust. 4 pkt </w:t>
      </w:r>
      <w:r w:rsidR="00934AF7">
        <w:rPr>
          <w:rFonts w:ascii="Arial Narrow" w:eastAsia="Times New Roman" w:hAnsi="Arial Narrow" w:cs="Times New Roman"/>
          <w:color w:val="000000"/>
          <w:kern w:val="3"/>
          <w:lang w:eastAsia="pl-PL"/>
        </w:rPr>
        <w:t>2</w:t>
      </w:r>
      <w:r w:rsidRPr="00745BB1">
        <w:rPr>
          <w:rFonts w:ascii="Arial Narrow" w:eastAsia="Times New Roman" w:hAnsi="Arial Narrow" w:cs="Times New Roman"/>
          <w:color w:val="000000"/>
          <w:kern w:val="3"/>
          <w:lang w:eastAsia="pl-PL"/>
        </w:rPr>
        <w:t>, jeżeli termin zapłaty wynagrodzen</w:t>
      </w:r>
      <w:r w:rsidR="008362A5">
        <w:rPr>
          <w:rFonts w:ascii="Arial Narrow" w:eastAsia="Times New Roman" w:hAnsi="Arial Narrow" w:cs="Times New Roman"/>
          <w:color w:val="000000"/>
          <w:kern w:val="3"/>
          <w:lang w:eastAsia="pl-PL"/>
        </w:rPr>
        <w:t>ia jest dłuższy niż określony w </w:t>
      </w:r>
      <w:r w:rsidRPr="00745BB1">
        <w:rPr>
          <w:rFonts w:ascii="Arial Narrow" w:eastAsia="Times New Roman" w:hAnsi="Arial Narrow" w:cs="Times New Roman"/>
          <w:color w:val="000000"/>
          <w:kern w:val="3"/>
          <w:lang w:eastAsia="pl-PL"/>
        </w:rPr>
        <w:t xml:space="preserve">ust. 4 pkt </w:t>
      </w:r>
      <w:r w:rsidR="00934AF7">
        <w:rPr>
          <w:rFonts w:ascii="Arial Narrow" w:eastAsia="Times New Roman" w:hAnsi="Arial Narrow" w:cs="Times New Roman"/>
          <w:color w:val="000000"/>
          <w:kern w:val="3"/>
          <w:lang w:eastAsia="pl-PL"/>
        </w:rPr>
        <w:t>3</w:t>
      </w:r>
      <w:r w:rsidRPr="00745BB1">
        <w:rPr>
          <w:rFonts w:ascii="Arial Narrow" w:eastAsia="Times New Roman" w:hAnsi="Arial Narrow" w:cs="Times New Roman"/>
          <w:color w:val="000000"/>
          <w:kern w:val="3"/>
          <w:lang w:eastAsia="pl-PL"/>
        </w:rPr>
        <w:t>, Zamawiający informuje o tym wykonawcę i wzywa go do doprowadzenia do zmiany tej umowy pod rygorem wystąpienia o zapłatę kary umownej.</w:t>
      </w:r>
    </w:p>
    <w:p w14:paraId="6E69478D" w14:textId="7777777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Zapisy ust. 1 – 8 stosuje się odpowiednio do zmian umowy o podwykonawstwo.</w:t>
      </w:r>
    </w:p>
    <w:p w14:paraId="57EAEF1F" w14:textId="7777777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14:paraId="6AE45EB0" w14:textId="77777777" w:rsidR="00745BB1" w:rsidRPr="00745BB1" w:rsidRDefault="00745BB1" w:rsidP="00A676A2">
      <w:pPr>
        <w:widowControl w:val="0"/>
        <w:numPr>
          <w:ilvl w:val="3"/>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Rozwiązanie umowy z podwykonawcą wymaga pisemnego powiadomienia Zamawiającego oraz rozliczenia dotychczas wykonanych robót.</w:t>
      </w:r>
    </w:p>
    <w:p w14:paraId="7551B311" w14:textId="77777777" w:rsidR="009F1C02" w:rsidRPr="009F1C02" w:rsidRDefault="009F1C02" w:rsidP="009F1C02">
      <w:pPr>
        <w:keepNext/>
        <w:spacing w:after="0" w:line="276" w:lineRule="auto"/>
        <w:jc w:val="center"/>
        <w:outlineLvl w:val="6"/>
        <w:rPr>
          <w:rFonts w:ascii="Arial Narrow" w:eastAsia="Times New Roman" w:hAnsi="Arial Narrow" w:cs="Times New Roman"/>
          <w:b/>
          <w:lang w:eastAsia="pl-PL"/>
        </w:rPr>
      </w:pPr>
      <w:r w:rsidRPr="009F1C02">
        <w:rPr>
          <w:rFonts w:ascii="Arial Narrow" w:eastAsia="Times New Roman" w:hAnsi="Arial Narrow" w:cs="Times New Roman"/>
          <w:b/>
          <w:lang w:eastAsia="pl-PL"/>
        </w:rPr>
        <w:t>Ubezpieczenie</w:t>
      </w:r>
    </w:p>
    <w:p w14:paraId="5A4F87EA" w14:textId="77777777" w:rsidR="009F1C02" w:rsidRPr="009F1C02" w:rsidRDefault="009F1C02" w:rsidP="009F1C02">
      <w:pPr>
        <w:spacing w:after="0" w:line="276" w:lineRule="auto"/>
        <w:jc w:val="center"/>
        <w:rPr>
          <w:rFonts w:ascii="Arial Narrow" w:eastAsia="Times New Roman" w:hAnsi="Arial Narrow" w:cs="Times New Roman"/>
          <w:b/>
          <w:lang w:eastAsia="pl-PL"/>
        </w:rPr>
      </w:pPr>
      <w:r w:rsidRPr="009F1C02">
        <w:rPr>
          <w:rFonts w:ascii="Arial Narrow" w:eastAsia="Times New Roman" w:hAnsi="Arial Narrow" w:cs="Times New Roman"/>
          <w:b/>
          <w:lang w:eastAsia="pl-PL"/>
        </w:rPr>
        <w:t>§1</w:t>
      </w:r>
      <w:r>
        <w:rPr>
          <w:rFonts w:ascii="Arial Narrow" w:eastAsia="Times New Roman" w:hAnsi="Arial Narrow" w:cs="Times New Roman"/>
          <w:b/>
          <w:lang w:eastAsia="pl-PL"/>
        </w:rPr>
        <w:t>2</w:t>
      </w:r>
    </w:p>
    <w:p w14:paraId="381DF5D9" w14:textId="77777777" w:rsidR="009F1C02" w:rsidRPr="009F1C02" w:rsidRDefault="009F1C02" w:rsidP="009F1C02">
      <w:pPr>
        <w:numPr>
          <w:ilvl w:val="0"/>
          <w:numId w:val="40"/>
        </w:numPr>
        <w:spacing w:after="0" w:line="276" w:lineRule="auto"/>
        <w:ind w:left="426"/>
        <w:jc w:val="both"/>
        <w:rPr>
          <w:rFonts w:ascii="Arial Narrow" w:eastAsia="Times New Roman" w:hAnsi="Arial Narrow" w:cs="Arial"/>
          <w:lang w:eastAsia="pl-PL"/>
        </w:rPr>
      </w:pPr>
      <w:r w:rsidRPr="009F1C02">
        <w:rPr>
          <w:rFonts w:ascii="Arial Narrow" w:eastAsia="Times New Roman" w:hAnsi="Arial Narrow" w:cs="Arial"/>
          <w:lang w:eastAsia="pl-PL"/>
        </w:rPr>
        <w:t xml:space="preserve">Wykonawca jest zobowiązany zapewnić zawarcie umowy ubezpieczenia od odpowiedzialności cywilnej w zakresie prowadzonej działalności na kwotę </w:t>
      </w:r>
      <w:commentRangeStart w:id="10"/>
      <w:r w:rsidRPr="009F1C02">
        <w:rPr>
          <w:rFonts w:ascii="Arial Narrow" w:eastAsia="Times New Roman" w:hAnsi="Arial Narrow" w:cs="Arial"/>
          <w:lang w:eastAsia="pl-PL"/>
        </w:rPr>
        <w:t>100</w:t>
      </w:r>
      <w:commentRangeEnd w:id="10"/>
      <w:r w:rsidR="00934AF7">
        <w:rPr>
          <w:rStyle w:val="Odwoaniedokomentarza"/>
        </w:rPr>
        <w:commentReference w:id="10"/>
      </w:r>
      <w:r w:rsidRPr="009F1C02">
        <w:rPr>
          <w:rFonts w:ascii="Arial Narrow" w:eastAsia="Times New Roman" w:hAnsi="Arial Narrow" w:cs="Arial"/>
          <w:lang w:eastAsia="pl-PL"/>
        </w:rPr>
        <w:t xml:space="preserve">.000 zł (słownie: sto tysięcy złotych), obejmującą ochroną ubezpieczeniową okres od daty rozpoczęcia robót do daty zakończenia realizacji przedmiotu zamówienia oraz przedłożyć Zamawiającemu dowód zawarcia ubezpieczenia wraz z dowodem opłacenia należnych składek, w terminie 3 dni od dnia zawarcia umowy. </w:t>
      </w:r>
    </w:p>
    <w:p w14:paraId="706D5780" w14:textId="77777777" w:rsidR="009F1C02" w:rsidRPr="009F1C02" w:rsidRDefault="009F1C02" w:rsidP="009F1C02">
      <w:pPr>
        <w:numPr>
          <w:ilvl w:val="0"/>
          <w:numId w:val="40"/>
        </w:numPr>
        <w:spacing w:after="0" w:line="276" w:lineRule="auto"/>
        <w:ind w:left="426"/>
        <w:jc w:val="both"/>
        <w:rPr>
          <w:rFonts w:ascii="Arial Narrow" w:eastAsia="Times New Roman" w:hAnsi="Arial Narrow" w:cs="Arial"/>
          <w:lang w:eastAsia="pl-PL"/>
        </w:rPr>
      </w:pPr>
      <w:r w:rsidRPr="009F1C02">
        <w:rPr>
          <w:rFonts w:ascii="Arial Narrow" w:eastAsia="Times New Roman" w:hAnsi="Arial Narrow" w:cs="Arial"/>
          <w:lang w:eastAsia="pl-PL"/>
        </w:rPr>
        <w:t xml:space="preserve">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 wraz z dowodami opłacenia należnych składek. </w:t>
      </w:r>
    </w:p>
    <w:p w14:paraId="2DC2C941" w14:textId="2204702D" w:rsidR="009F1C02" w:rsidRPr="009F1C02" w:rsidRDefault="009F1C02" w:rsidP="009F1C02">
      <w:pPr>
        <w:numPr>
          <w:ilvl w:val="0"/>
          <w:numId w:val="40"/>
        </w:numPr>
        <w:spacing w:after="0" w:line="276" w:lineRule="auto"/>
        <w:ind w:left="426"/>
        <w:jc w:val="both"/>
        <w:rPr>
          <w:rFonts w:ascii="Arial Narrow" w:eastAsia="Times New Roman" w:hAnsi="Arial Narrow" w:cs="Arial"/>
          <w:lang w:eastAsia="pl-PL"/>
        </w:rPr>
      </w:pPr>
      <w:r w:rsidRPr="009F1C02">
        <w:rPr>
          <w:rFonts w:ascii="Arial Narrow" w:eastAsia="Calibri" w:hAnsi="Arial Narrow" w:cs="Arial"/>
        </w:rPr>
        <w:t xml:space="preserve">Jeżeli Wykonawca nie uzyska ubezpieczeń, o których mowa w ust. 1 i 2, to wówczas Zamawiający może ubezpieczyć Wykonawcę na jego koszt. Zamawiający jest uprawniony, wedle swojego wyboru, koszt ubezpieczenia Wykonawcy potrącić z Wynagrodzenia. </w:t>
      </w:r>
    </w:p>
    <w:p w14:paraId="24AF90EA" w14:textId="77777777" w:rsidR="009F1C02" w:rsidRDefault="009F1C02"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color w:val="000000"/>
          <w:kern w:val="3"/>
          <w:lang w:eastAsia="pl-PL"/>
        </w:rPr>
      </w:pPr>
    </w:p>
    <w:p w14:paraId="7E5733BA"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Zmiany umowy</w:t>
      </w:r>
    </w:p>
    <w:p w14:paraId="726854C9" w14:textId="77777777" w:rsidR="00745BB1" w:rsidRPr="00745BB1" w:rsidRDefault="00745BB1" w:rsidP="00A676A2">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§1</w:t>
      </w:r>
      <w:r w:rsidR="009F1C02">
        <w:rPr>
          <w:rFonts w:ascii="Arial Narrow" w:eastAsia="Times New Roman" w:hAnsi="Arial Narrow" w:cs="Times New Roman"/>
          <w:b/>
          <w:kern w:val="3"/>
          <w:lang w:eastAsia="pl-PL"/>
        </w:rPr>
        <w:t>3</w:t>
      </w:r>
    </w:p>
    <w:p w14:paraId="2789AAB7" w14:textId="77777777" w:rsidR="00745BB1" w:rsidRPr="00745BB1" w:rsidRDefault="00745BB1" w:rsidP="00563D23">
      <w:pPr>
        <w:widowControl w:val="0"/>
        <w:numPr>
          <w:ilvl w:val="0"/>
          <w:numId w:val="18"/>
        </w:numPr>
        <w:suppressAutoHyphens/>
        <w:overflowPunct w:val="0"/>
        <w:autoSpaceDE w:val="0"/>
        <w:autoSpaceDN w:val="0"/>
        <w:spacing w:after="0" w:line="276" w:lineRule="auto"/>
        <w:ind w:left="567" w:hanging="567"/>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dopuszcza następujące możliwości wprowadzenia istotnych zmian postanowień umowy:</w:t>
      </w:r>
    </w:p>
    <w:p w14:paraId="67670685" w14:textId="77777777" w:rsidR="00745BB1" w:rsidRPr="00745BB1" w:rsidRDefault="00745BB1" w:rsidP="00563D23">
      <w:pPr>
        <w:widowControl w:val="0"/>
        <w:numPr>
          <w:ilvl w:val="0"/>
          <w:numId w:val="36"/>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zmiana stawki i kwoty podatku VAT oraz wynagrodzenia brutto określonego w § 4;</w:t>
      </w:r>
    </w:p>
    <w:p w14:paraId="76720690" w14:textId="77777777" w:rsidR="00745BB1" w:rsidRPr="00745BB1" w:rsidRDefault="00745BB1" w:rsidP="00563D23">
      <w:pPr>
        <w:widowControl w:val="0"/>
        <w:numPr>
          <w:ilvl w:val="0"/>
          <w:numId w:val="36"/>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zmiana zakresu przedmiotu umowy spowodowana koniecznością wprowadzenia zmian do dokumentacji projektowej, gdy jego wykonanie w pierwotnym zakresie nie leży w interesie publicznym;</w:t>
      </w:r>
    </w:p>
    <w:p w14:paraId="0F72B1E2" w14:textId="77777777" w:rsidR="00745BB1" w:rsidRPr="00745BB1" w:rsidRDefault="00745BB1" w:rsidP="00563D23">
      <w:pPr>
        <w:widowControl w:val="0"/>
        <w:numPr>
          <w:ilvl w:val="0"/>
          <w:numId w:val="36"/>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zmiana terminu zakończenia realizacji robót;</w:t>
      </w:r>
    </w:p>
    <w:p w14:paraId="3E1EF069" w14:textId="647E3BA9" w:rsidR="00745BB1" w:rsidRPr="00745BB1" w:rsidRDefault="00745BB1" w:rsidP="00563D23">
      <w:pPr>
        <w:widowControl w:val="0"/>
        <w:numPr>
          <w:ilvl w:val="0"/>
          <w:numId w:val="18"/>
        </w:numPr>
        <w:suppressAutoHyphens/>
        <w:overflowPunct w:val="0"/>
        <w:autoSpaceDE w:val="0"/>
        <w:autoSpaceDN w:val="0"/>
        <w:spacing w:after="0" w:line="276" w:lineRule="auto"/>
        <w:ind w:left="567" w:hanging="567"/>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Zmiany w umowie przewidziane w ust. </w:t>
      </w:r>
      <w:r w:rsidR="00027F23">
        <w:rPr>
          <w:rFonts w:ascii="Arial Narrow" w:eastAsia="Times New Roman" w:hAnsi="Arial Narrow" w:cs="Times New Roman"/>
          <w:kern w:val="3"/>
          <w:lang w:eastAsia="pl-PL"/>
        </w:rPr>
        <w:t>1</w:t>
      </w:r>
      <w:r w:rsidRPr="00745BB1">
        <w:rPr>
          <w:rFonts w:ascii="Arial Narrow" w:eastAsia="Times New Roman" w:hAnsi="Arial Narrow" w:cs="Times New Roman"/>
          <w:kern w:val="3"/>
          <w:lang w:eastAsia="pl-PL"/>
        </w:rPr>
        <w:t xml:space="preserve">  będą możliwe na warunkach opisanych poniżej:</w:t>
      </w:r>
    </w:p>
    <w:p w14:paraId="43F9C6A8" w14:textId="77777777" w:rsidR="00745BB1" w:rsidRPr="00745BB1" w:rsidRDefault="00745BB1" w:rsidP="00563D23">
      <w:pPr>
        <w:widowControl w:val="0"/>
        <w:numPr>
          <w:ilvl w:val="0"/>
          <w:numId w:val="3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stawka podatku VAT ulegnie zmianie na mocy powszechnie obowiązujących przepisów;</w:t>
      </w:r>
    </w:p>
    <w:p w14:paraId="6047050E" w14:textId="77777777" w:rsidR="00745BB1" w:rsidRPr="00745BB1" w:rsidRDefault="00745BB1" w:rsidP="00563D23">
      <w:pPr>
        <w:widowControl w:val="0"/>
        <w:numPr>
          <w:ilvl w:val="0"/>
          <w:numId w:val="3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14:paraId="1F99C4C0" w14:textId="77777777" w:rsidR="00745BB1" w:rsidRPr="00745BB1" w:rsidRDefault="00745BB1" w:rsidP="00563D23">
      <w:pPr>
        <w:widowControl w:val="0"/>
        <w:numPr>
          <w:ilvl w:val="0"/>
          <w:numId w:val="3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14:paraId="691DCB58" w14:textId="77777777" w:rsidR="00745BB1" w:rsidRPr="00745BB1" w:rsidRDefault="00745BB1" w:rsidP="00563D23">
      <w:pPr>
        <w:widowControl w:val="0"/>
        <w:numPr>
          <w:ilvl w:val="0"/>
          <w:numId w:val="3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W takim przypadku, na uzasadniony wniosek Wykonawcy, zostanie ustalony nowy termin wykonania przedmiotu umowy, co zostanie potwierdzone aneksem do umowy.</w:t>
      </w:r>
    </w:p>
    <w:p w14:paraId="370EE7C1" w14:textId="77777777" w:rsidR="00745BB1" w:rsidRDefault="00745BB1" w:rsidP="00563D23">
      <w:pPr>
        <w:widowControl w:val="0"/>
        <w:numPr>
          <w:ilvl w:val="0"/>
          <w:numId w:val="3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14:paraId="51DDA975" w14:textId="77777777" w:rsidR="00563D23" w:rsidRDefault="00563D23" w:rsidP="00563D23">
      <w:pPr>
        <w:widowControl w:val="0"/>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p>
    <w:p w14:paraId="1F3C523F" w14:textId="77777777" w:rsidR="008362A5" w:rsidRPr="00745BB1" w:rsidRDefault="008362A5" w:rsidP="00563D23">
      <w:pPr>
        <w:widowControl w:val="0"/>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p>
    <w:p w14:paraId="3FBADF3F" w14:textId="77777777" w:rsidR="00745BB1" w:rsidRPr="00563D23" w:rsidRDefault="00745BB1" w:rsidP="00A676A2">
      <w:pPr>
        <w:spacing w:after="6" w:line="276" w:lineRule="auto"/>
        <w:ind w:left="10" w:hanging="10"/>
        <w:jc w:val="center"/>
        <w:rPr>
          <w:rFonts w:ascii="Arial Narrow" w:eastAsia="Times New Roman" w:hAnsi="Arial Narrow" w:cs="Times New Roman"/>
          <w:b/>
          <w:lang w:eastAsia="pl-PL"/>
        </w:rPr>
      </w:pPr>
      <w:r w:rsidRPr="00563D23">
        <w:rPr>
          <w:rFonts w:ascii="Arial Narrow" w:eastAsia="Times New Roman" w:hAnsi="Arial Narrow" w:cs="Times New Roman"/>
          <w:b/>
          <w:lang w:eastAsia="pl-PL"/>
        </w:rPr>
        <w:t xml:space="preserve">RODO </w:t>
      </w:r>
    </w:p>
    <w:p w14:paraId="7F134362" w14:textId="77777777" w:rsidR="00745BB1" w:rsidRPr="00563D23" w:rsidRDefault="009F1C02" w:rsidP="00295C57">
      <w:pPr>
        <w:widowControl w:val="0"/>
        <w:suppressAutoHyphens/>
        <w:overflowPunct w:val="0"/>
        <w:autoSpaceDE w:val="0"/>
        <w:autoSpaceDN w:val="0"/>
        <w:spacing w:after="0" w:line="276" w:lineRule="auto"/>
        <w:ind w:left="11" w:hanging="11"/>
        <w:jc w:val="center"/>
        <w:rPr>
          <w:rFonts w:ascii="Arial Narrow" w:eastAsia="Times New Roman" w:hAnsi="Arial Narrow" w:cs="Times New Roman"/>
          <w:color w:val="FF0000"/>
          <w:lang w:eastAsia="pl-PL"/>
        </w:rPr>
      </w:pPr>
      <w:r>
        <w:rPr>
          <w:rFonts w:ascii="Arial Narrow" w:eastAsia="Times New Roman" w:hAnsi="Arial Narrow" w:cs="Times New Roman"/>
          <w:b/>
          <w:lang w:eastAsia="pl-PL"/>
        </w:rPr>
        <w:t>§14</w:t>
      </w:r>
    </w:p>
    <w:p w14:paraId="210CFC17" w14:textId="77777777" w:rsidR="00745BB1" w:rsidRPr="00745BB1" w:rsidRDefault="00745BB1" w:rsidP="00A676A2">
      <w:pPr>
        <w:widowControl w:val="0"/>
        <w:numPr>
          <w:ilvl w:val="3"/>
          <w:numId w:val="29"/>
        </w:numPr>
        <w:suppressAutoHyphens/>
        <w:overflowPunct w:val="0"/>
        <w:autoSpaceDE w:val="0"/>
        <w:autoSpaceDN w:val="0"/>
        <w:spacing w:after="0" w:line="276" w:lineRule="auto"/>
        <w:ind w:left="426"/>
        <w:contextualSpacing/>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Jeżeli Wykonawcą jest osoba fizyczna, to zobowiązuje się ona do zapoznania z klauzulą informacyjną stanowiącą Załącznik nr 2 do Umowy.</w:t>
      </w:r>
    </w:p>
    <w:p w14:paraId="0A2FD101" w14:textId="77777777" w:rsidR="00745BB1" w:rsidRPr="00745BB1" w:rsidRDefault="00745BB1" w:rsidP="00A676A2">
      <w:pPr>
        <w:widowControl w:val="0"/>
        <w:numPr>
          <w:ilvl w:val="3"/>
          <w:numId w:val="29"/>
        </w:numPr>
        <w:suppressAutoHyphens/>
        <w:overflowPunct w:val="0"/>
        <w:autoSpaceDE w:val="0"/>
        <w:autoSpaceDN w:val="0"/>
        <w:spacing w:after="0" w:line="276" w:lineRule="auto"/>
        <w:ind w:left="426"/>
        <w:contextualSpacing/>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 xml:space="preserve">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w:t>
      </w:r>
      <w:r w:rsidR="00563D23">
        <w:rPr>
          <w:rFonts w:ascii="Arial Narrow" w:eastAsia="Times New Roman" w:hAnsi="Arial Narrow" w:cs="Times New Roman"/>
          <w:lang w:eastAsia="pl-PL"/>
        </w:rPr>
        <w:t> </w:t>
      </w:r>
      <w:r w:rsidRPr="00745BB1">
        <w:rPr>
          <w:rFonts w:ascii="Arial Narrow" w:eastAsia="Times New Roman" w:hAnsi="Arial Narrow" w:cs="Times New Roman"/>
          <w:lang w:eastAsia="pl-PL"/>
        </w:rPr>
        <w:t>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6771D440" w14:textId="77777777" w:rsidR="00745BB1" w:rsidRPr="00563D23" w:rsidRDefault="00745BB1" w:rsidP="00563D23">
      <w:pPr>
        <w:widowControl w:val="0"/>
        <w:numPr>
          <w:ilvl w:val="3"/>
          <w:numId w:val="29"/>
        </w:numPr>
        <w:suppressAutoHyphens/>
        <w:overflowPunct w:val="0"/>
        <w:autoSpaceDE w:val="0"/>
        <w:autoSpaceDN w:val="0"/>
        <w:spacing w:after="0" w:line="276" w:lineRule="auto"/>
        <w:ind w:left="567"/>
        <w:contextualSpacing/>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14E880A2" w14:textId="77777777" w:rsidR="00745BB1" w:rsidRPr="00745BB1" w:rsidRDefault="00745BB1" w:rsidP="00A676A2">
      <w:pPr>
        <w:spacing w:after="6" w:line="276" w:lineRule="auto"/>
        <w:ind w:left="10" w:hanging="10"/>
        <w:jc w:val="center"/>
        <w:rPr>
          <w:rFonts w:ascii="Arial Narrow" w:eastAsia="Times New Roman" w:hAnsi="Arial Narrow" w:cs="Times New Roman"/>
          <w:b/>
          <w:lang w:eastAsia="pl-PL"/>
        </w:rPr>
      </w:pPr>
    </w:p>
    <w:p w14:paraId="369B711D" w14:textId="77777777" w:rsidR="00745BB1" w:rsidRPr="00745BB1" w:rsidRDefault="00745BB1" w:rsidP="00A676A2">
      <w:pPr>
        <w:spacing w:after="6" w:line="276" w:lineRule="auto"/>
        <w:ind w:left="360" w:hanging="10"/>
        <w:jc w:val="center"/>
        <w:rPr>
          <w:rFonts w:ascii="Arial Narrow" w:eastAsia="Times New Roman" w:hAnsi="Arial Narrow" w:cs="Times New Roman"/>
          <w:lang w:eastAsia="pl-PL"/>
        </w:rPr>
      </w:pPr>
      <w:r w:rsidRPr="00745BB1">
        <w:rPr>
          <w:rFonts w:ascii="Arial Narrow" w:eastAsia="Times New Roman" w:hAnsi="Arial Narrow" w:cs="Times New Roman"/>
          <w:b/>
          <w:lang w:eastAsia="pl-PL"/>
        </w:rPr>
        <w:t>Postanowienia końcowe</w:t>
      </w:r>
    </w:p>
    <w:p w14:paraId="044F2A19" w14:textId="77777777" w:rsidR="00745BB1" w:rsidRPr="00745BB1" w:rsidRDefault="00745BB1" w:rsidP="00A676A2">
      <w:pPr>
        <w:spacing w:after="120" w:line="276" w:lineRule="auto"/>
        <w:ind w:left="11" w:hanging="11"/>
        <w:jc w:val="center"/>
        <w:rPr>
          <w:rFonts w:ascii="Arial Narrow" w:eastAsia="Times New Roman" w:hAnsi="Arial Narrow" w:cs="Times New Roman"/>
          <w:b/>
          <w:lang w:eastAsia="pl-PL"/>
        </w:rPr>
      </w:pPr>
      <w:r w:rsidRPr="00745BB1">
        <w:rPr>
          <w:rFonts w:ascii="Arial Narrow" w:eastAsia="Times New Roman" w:hAnsi="Arial Narrow" w:cs="Times New Roman"/>
          <w:b/>
          <w:lang w:eastAsia="pl-PL"/>
        </w:rPr>
        <w:t>§ 15.</w:t>
      </w:r>
    </w:p>
    <w:p w14:paraId="6C0EBC46" w14:textId="448C0A95" w:rsidR="00745BB1" w:rsidRPr="00745BB1" w:rsidRDefault="00745BB1" w:rsidP="00A676A2">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W zakresie nienormowanym niniejszą umową znajdują zastosowanie przepisy Kodeksu cywilnego</w:t>
      </w:r>
      <w:r w:rsidR="004014A4">
        <w:rPr>
          <w:rFonts w:ascii="Arial Narrow" w:eastAsia="Times New Roman" w:hAnsi="Arial Narrow" w:cs="Times New Roman"/>
          <w:lang w:eastAsia="pl-PL"/>
        </w:rPr>
        <w:t>.</w:t>
      </w:r>
      <w:r w:rsidRPr="00745BB1">
        <w:rPr>
          <w:rFonts w:ascii="Arial Narrow" w:eastAsia="Times New Roman" w:hAnsi="Arial Narrow" w:cs="Times New Roman"/>
          <w:lang w:eastAsia="pl-PL"/>
        </w:rPr>
        <w:t xml:space="preserve"> </w:t>
      </w:r>
    </w:p>
    <w:p w14:paraId="0C59B64E" w14:textId="60CA748A" w:rsidR="00745BB1" w:rsidRDefault="00745BB1" w:rsidP="00A676A2">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51E5BE54" w14:textId="3907B64C" w:rsidR="00027F23" w:rsidRPr="00745BB1" w:rsidRDefault="00027F23" w:rsidP="00A676A2">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Strony poddają ewentualne spory pod rozstrzygnięcie sądu rzeczowo i miejscowo właściwego dla siedziby Zamawiającego</w:t>
      </w:r>
    </w:p>
    <w:p w14:paraId="68B37EF6" w14:textId="77777777" w:rsidR="00745BB1" w:rsidRPr="00745BB1" w:rsidRDefault="00745BB1" w:rsidP="00A676A2">
      <w:pPr>
        <w:widowControl w:val="0"/>
        <w:numPr>
          <w:ilvl w:val="0"/>
          <w:numId w:val="30"/>
        </w:numPr>
        <w:suppressAutoHyphens/>
        <w:overflowPunct w:val="0"/>
        <w:autoSpaceDE w:val="0"/>
        <w:autoSpaceDN w:val="0"/>
        <w:spacing w:after="0" w:line="276" w:lineRule="auto"/>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Umowę sporządzono w dwóch jednobrzmiących egzemplarzach po jednym dla każdej ze Stron.</w:t>
      </w:r>
    </w:p>
    <w:p w14:paraId="491A9F26" w14:textId="77777777" w:rsidR="00745BB1" w:rsidRPr="00745BB1" w:rsidRDefault="00745BB1" w:rsidP="00A676A2">
      <w:pPr>
        <w:spacing w:after="6" w:line="276" w:lineRule="auto"/>
        <w:ind w:left="10" w:hanging="10"/>
        <w:jc w:val="both"/>
        <w:rPr>
          <w:rFonts w:ascii="Arial Narrow" w:eastAsia="Times New Roman" w:hAnsi="Arial Narrow" w:cs="Times New Roman"/>
          <w:lang w:eastAsia="pl-PL"/>
        </w:rPr>
      </w:pPr>
    </w:p>
    <w:p w14:paraId="1D585158" w14:textId="77777777" w:rsidR="00745BB1" w:rsidRPr="00745BB1" w:rsidRDefault="00745BB1" w:rsidP="00A676A2">
      <w:pPr>
        <w:spacing w:after="6" w:line="276" w:lineRule="auto"/>
        <w:ind w:left="10" w:hanging="10"/>
        <w:jc w:val="both"/>
        <w:rPr>
          <w:rFonts w:ascii="Arial Narrow" w:eastAsia="Times New Roman" w:hAnsi="Arial Narrow" w:cs="Times New Roman"/>
          <w:lang w:eastAsia="pl-PL"/>
        </w:rPr>
      </w:pPr>
    </w:p>
    <w:p w14:paraId="60355CF5" w14:textId="77777777" w:rsidR="00745BB1" w:rsidRPr="00745BB1" w:rsidRDefault="00745BB1" w:rsidP="00A676A2">
      <w:pPr>
        <w:spacing w:after="6" w:line="276" w:lineRule="auto"/>
        <w:ind w:left="10" w:hanging="10"/>
        <w:jc w:val="both"/>
        <w:rPr>
          <w:rFonts w:ascii="Arial Narrow" w:eastAsia="Times New Roman" w:hAnsi="Arial Narrow" w:cs="Times New Roman"/>
          <w:lang w:eastAsia="pl-PL"/>
        </w:rPr>
      </w:pPr>
    </w:p>
    <w:p w14:paraId="7A3C017C" w14:textId="77777777" w:rsidR="00745BB1" w:rsidRPr="00745BB1" w:rsidRDefault="00745BB1" w:rsidP="00A676A2">
      <w:pPr>
        <w:spacing w:after="6" w:line="276" w:lineRule="auto"/>
        <w:ind w:left="10" w:hanging="10"/>
        <w:jc w:val="both"/>
        <w:rPr>
          <w:rFonts w:ascii="Arial Narrow" w:eastAsia="Times New Roman" w:hAnsi="Arial Narrow" w:cs="Times New Roman"/>
          <w:lang w:eastAsia="pl-PL"/>
        </w:rPr>
      </w:pPr>
    </w:p>
    <w:p w14:paraId="6B11F41F" w14:textId="77777777" w:rsidR="00745BB1" w:rsidRPr="00745BB1" w:rsidRDefault="00745BB1" w:rsidP="00A676A2">
      <w:pPr>
        <w:spacing w:after="6" w:line="276" w:lineRule="auto"/>
        <w:ind w:left="10" w:firstLine="698"/>
        <w:jc w:val="both"/>
        <w:rPr>
          <w:rFonts w:ascii="Arial Narrow" w:eastAsia="Times New Roman" w:hAnsi="Arial Narrow" w:cs="Times New Roman"/>
          <w:lang w:eastAsia="pl-PL"/>
        </w:rPr>
      </w:pPr>
      <w:r w:rsidRPr="00745BB1">
        <w:rPr>
          <w:rFonts w:ascii="Arial Narrow" w:eastAsia="Times New Roman" w:hAnsi="Arial Narrow" w:cs="Times New Roman"/>
          <w:b/>
          <w:lang w:eastAsia="pl-PL"/>
        </w:rPr>
        <w:t xml:space="preserve">ZAMAWIAJĄCY             </w:t>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t xml:space="preserve">WYKONAWCA                            </w:t>
      </w:r>
    </w:p>
    <w:p w14:paraId="2ACF2FB1" w14:textId="77777777" w:rsidR="00745BB1" w:rsidRDefault="00745BB1" w:rsidP="00A676A2">
      <w:pPr>
        <w:widowControl w:val="0"/>
        <w:suppressAutoHyphens/>
        <w:overflowPunct w:val="0"/>
        <w:autoSpaceDE w:val="0"/>
        <w:autoSpaceDN w:val="0"/>
        <w:spacing w:after="0" w:line="276" w:lineRule="auto"/>
        <w:jc w:val="center"/>
        <w:textAlignment w:val="baseline"/>
      </w:pPr>
    </w:p>
    <w:p w14:paraId="69655877" w14:textId="77777777" w:rsidR="00745BB1" w:rsidRDefault="00745BB1" w:rsidP="00A676A2">
      <w:pPr>
        <w:widowControl w:val="0"/>
        <w:suppressAutoHyphens/>
        <w:overflowPunct w:val="0"/>
        <w:autoSpaceDE w:val="0"/>
        <w:autoSpaceDN w:val="0"/>
        <w:spacing w:after="0" w:line="276" w:lineRule="auto"/>
        <w:jc w:val="center"/>
        <w:textAlignment w:val="baseline"/>
      </w:pPr>
    </w:p>
    <w:p w14:paraId="6FFFABCA" w14:textId="77777777" w:rsidR="00745BB1" w:rsidRDefault="00745BB1" w:rsidP="00A676A2">
      <w:pPr>
        <w:widowControl w:val="0"/>
        <w:suppressAutoHyphens/>
        <w:overflowPunct w:val="0"/>
        <w:autoSpaceDE w:val="0"/>
        <w:autoSpaceDN w:val="0"/>
        <w:spacing w:after="0" w:line="276" w:lineRule="auto"/>
        <w:jc w:val="center"/>
        <w:textAlignment w:val="baseline"/>
      </w:pPr>
    </w:p>
    <w:p w14:paraId="3E6E4710" w14:textId="77777777" w:rsidR="00745BB1" w:rsidRDefault="00745BB1" w:rsidP="00A676A2">
      <w:pPr>
        <w:widowControl w:val="0"/>
        <w:suppressAutoHyphens/>
        <w:overflowPunct w:val="0"/>
        <w:autoSpaceDE w:val="0"/>
        <w:autoSpaceDN w:val="0"/>
        <w:spacing w:after="0" w:line="276" w:lineRule="auto"/>
        <w:jc w:val="center"/>
        <w:textAlignment w:val="baseline"/>
      </w:pPr>
    </w:p>
    <w:p w14:paraId="27A91332" w14:textId="77777777" w:rsidR="00745BB1" w:rsidRDefault="00745BB1" w:rsidP="00A676A2">
      <w:pPr>
        <w:widowControl w:val="0"/>
        <w:suppressAutoHyphens/>
        <w:overflowPunct w:val="0"/>
        <w:autoSpaceDE w:val="0"/>
        <w:autoSpaceDN w:val="0"/>
        <w:spacing w:after="0" w:line="276" w:lineRule="auto"/>
        <w:jc w:val="center"/>
        <w:textAlignment w:val="baseline"/>
      </w:pPr>
    </w:p>
    <w:p w14:paraId="1C522B99" w14:textId="77777777" w:rsidR="00745BB1" w:rsidRDefault="00745BB1" w:rsidP="00A676A2">
      <w:pPr>
        <w:widowControl w:val="0"/>
        <w:suppressAutoHyphens/>
        <w:overflowPunct w:val="0"/>
        <w:autoSpaceDE w:val="0"/>
        <w:autoSpaceDN w:val="0"/>
        <w:spacing w:after="0" w:line="276" w:lineRule="auto"/>
        <w:jc w:val="center"/>
        <w:textAlignment w:val="baseline"/>
      </w:pPr>
    </w:p>
    <w:p w14:paraId="175F5C89" w14:textId="77777777" w:rsidR="00745BB1" w:rsidRDefault="00745BB1" w:rsidP="00A676A2">
      <w:pPr>
        <w:widowControl w:val="0"/>
        <w:suppressAutoHyphens/>
        <w:overflowPunct w:val="0"/>
        <w:autoSpaceDE w:val="0"/>
        <w:autoSpaceDN w:val="0"/>
        <w:spacing w:after="0" w:line="276" w:lineRule="auto"/>
        <w:jc w:val="center"/>
        <w:textAlignment w:val="baseline"/>
      </w:pPr>
    </w:p>
    <w:p w14:paraId="406D9FFA" w14:textId="77777777" w:rsidR="00745BB1" w:rsidRDefault="00745BB1" w:rsidP="00A676A2">
      <w:pPr>
        <w:widowControl w:val="0"/>
        <w:suppressAutoHyphens/>
        <w:overflowPunct w:val="0"/>
        <w:autoSpaceDE w:val="0"/>
        <w:autoSpaceDN w:val="0"/>
        <w:spacing w:after="0" w:line="276" w:lineRule="auto"/>
        <w:jc w:val="center"/>
        <w:textAlignment w:val="baseline"/>
      </w:pPr>
    </w:p>
    <w:p w14:paraId="489F1A1A" w14:textId="77777777" w:rsidR="00745BB1" w:rsidRDefault="00745BB1" w:rsidP="00A676A2">
      <w:pPr>
        <w:widowControl w:val="0"/>
        <w:suppressAutoHyphens/>
        <w:overflowPunct w:val="0"/>
        <w:autoSpaceDE w:val="0"/>
        <w:autoSpaceDN w:val="0"/>
        <w:spacing w:after="0" w:line="276" w:lineRule="auto"/>
        <w:jc w:val="center"/>
        <w:textAlignment w:val="baseline"/>
      </w:pPr>
    </w:p>
    <w:p w14:paraId="4B7EDEA7" w14:textId="77777777" w:rsidR="004014A4" w:rsidRDefault="004014A4" w:rsidP="00A676A2">
      <w:pPr>
        <w:widowControl w:val="0"/>
        <w:suppressAutoHyphens/>
        <w:overflowPunct w:val="0"/>
        <w:autoSpaceDE w:val="0"/>
        <w:autoSpaceDN w:val="0"/>
        <w:spacing w:after="0" w:line="276" w:lineRule="auto"/>
        <w:jc w:val="center"/>
        <w:textAlignment w:val="baseline"/>
      </w:pPr>
    </w:p>
    <w:p w14:paraId="5D30956B" w14:textId="77777777" w:rsidR="004014A4" w:rsidRDefault="004014A4" w:rsidP="00A676A2">
      <w:pPr>
        <w:widowControl w:val="0"/>
        <w:suppressAutoHyphens/>
        <w:overflowPunct w:val="0"/>
        <w:autoSpaceDE w:val="0"/>
        <w:autoSpaceDN w:val="0"/>
        <w:spacing w:after="0" w:line="276" w:lineRule="auto"/>
        <w:jc w:val="center"/>
        <w:textAlignment w:val="baseline"/>
      </w:pPr>
    </w:p>
    <w:p w14:paraId="2BE1012A" w14:textId="77777777" w:rsidR="004014A4" w:rsidRDefault="004014A4" w:rsidP="00A676A2">
      <w:pPr>
        <w:widowControl w:val="0"/>
        <w:suppressAutoHyphens/>
        <w:overflowPunct w:val="0"/>
        <w:autoSpaceDE w:val="0"/>
        <w:autoSpaceDN w:val="0"/>
        <w:spacing w:after="0" w:line="276" w:lineRule="auto"/>
        <w:jc w:val="center"/>
        <w:textAlignment w:val="baseline"/>
      </w:pPr>
    </w:p>
    <w:p w14:paraId="71F6732F" w14:textId="77777777" w:rsidR="004014A4" w:rsidRDefault="004014A4" w:rsidP="00A676A2">
      <w:pPr>
        <w:widowControl w:val="0"/>
        <w:suppressAutoHyphens/>
        <w:overflowPunct w:val="0"/>
        <w:autoSpaceDE w:val="0"/>
        <w:autoSpaceDN w:val="0"/>
        <w:spacing w:after="0" w:line="276" w:lineRule="auto"/>
        <w:jc w:val="center"/>
        <w:textAlignment w:val="baseline"/>
      </w:pPr>
    </w:p>
    <w:p w14:paraId="16ADC47E" w14:textId="77777777" w:rsidR="004014A4" w:rsidRDefault="004014A4" w:rsidP="00A676A2">
      <w:pPr>
        <w:widowControl w:val="0"/>
        <w:suppressAutoHyphens/>
        <w:overflowPunct w:val="0"/>
        <w:autoSpaceDE w:val="0"/>
        <w:autoSpaceDN w:val="0"/>
        <w:spacing w:after="0" w:line="276" w:lineRule="auto"/>
        <w:jc w:val="center"/>
        <w:textAlignment w:val="baseline"/>
      </w:pPr>
    </w:p>
    <w:p w14:paraId="1AB940F2" w14:textId="77777777" w:rsidR="00745BB1" w:rsidRDefault="00745BB1" w:rsidP="00563D23">
      <w:pPr>
        <w:widowControl w:val="0"/>
        <w:suppressAutoHyphens/>
        <w:overflowPunct w:val="0"/>
        <w:autoSpaceDE w:val="0"/>
        <w:autoSpaceDN w:val="0"/>
        <w:spacing w:after="0" w:line="276" w:lineRule="auto"/>
        <w:textAlignment w:val="baseline"/>
      </w:pPr>
    </w:p>
    <w:p w14:paraId="4FFD5429" w14:textId="5E1847AE" w:rsidR="00745BB1" w:rsidRPr="00756B4C" w:rsidRDefault="00745BB1" w:rsidP="00A676A2">
      <w:pPr>
        <w:widowControl w:val="0"/>
        <w:suppressAutoHyphens/>
        <w:overflowPunct w:val="0"/>
        <w:autoSpaceDE w:val="0"/>
        <w:autoSpaceDN w:val="0"/>
        <w:spacing w:after="0" w:line="276" w:lineRule="auto"/>
        <w:jc w:val="right"/>
        <w:textAlignment w:val="baseline"/>
        <w:rPr>
          <w:rFonts w:ascii="Arial Narrow" w:hAnsi="Arial Narrow"/>
          <w:sz w:val="18"/>
          <w:szCs w:val="18"/>
        </w:rPr>
      </w:pPr>
      <w:r w:rsidRPr="00756B4C">
        <w:rPr>
          <w:rFonts w:ascii="Arial Narrow" w:hAnsi="Arial Narrow"/>
          <w:sz w:val="18"/>
          <w:szCs w:val="18"/>
        </w:rPr>
        <w:t xml:space="preserve">Załącznik nr </w:t>
      </w:r>
      <w:r w:rsidR="00317D4E">
        <w:rPr>
          <w:rFonts w:ascii="Arial Narrow" w:hAnsi="Arial Narrow"/>
          <w:sz w:val="18"/>
          <w:szCs w:val="18"/>
        </w:rPr>
        <w:t>2</w:t>
      </w:r>
      <w:r w:rsidRPr="00756B4C">
        <w:rPr>
          <w:rFonts w:ascii="Arial Narrow" w:hAnsi="Arial Narrow"/>
          <w:sz w:val="18"/>
          <w:szCs w:val="18"/>
        </w:rPr>
        <w:t xml:space="preserve"> do Umowy </w:t>
      </w:r>
      <w:r>
        <w:rPr>
          <w:rFonts w:ascii="Arial Narrow" w:hAnsi="Arial Narrow"/>
          <w:sz w:val="18"/>
          <w:szCs w:val="18"/>
        </w:rPr>
        <w:t>na</w:t>
      </w:r>
      <w:r w:rsidRPr="00756B4C">
        <w:rPr>
          <w:rFonts w:ascii="Arial Narrow" w:hAnsi="Arial Narrow"/>
          <w:sz w:val="18"/>
          <w:szCs w:val="18"/>
        </w:rPr>
        <w:t xml:space="preserve"> roboty budowalne </w:t>
      </w:r>
      <w:r>
        <w:rPr>
          <w:rFonts w:ascii="Arial Narrow" w:hAnsi="Arial Narrow"/>
          <w:sz w:val="18"/>
          <w:szCs w:val="18"/>
        </w:rPr>
        <w:t>nr ………………………………</w:t>
      </w:r>
      <w:r w:rsidRPr="00756B4C">
        <w:rPr>
          <w:rFonts w:ascii="Arial Narrow" w:hAnsi="Arial Narrow"/>
          <w:sz w:val="18"/>
          <w:szCs w:val="18"/>
        </w:rPr>
        <w:t>z dnia …</w:t>
      </w:r>
      <w:r>
        <w:rPr>
          <w:rFonts w:ascii="Arial Narrow" w:hAnsi="Arial Narrow"/>
          <w:sz w:val="18"/>
          <w:szCs w:val="18"/>
        </w:rPr>
        <w:t>……………………</w:t>
      </w:r>
    </w:p>
    <w:p w14:paraId="44929757" w14:textId="77777777" w:rsidR="00745BB1" w:rsidRDefault="00745BB1" w:rsidP="00A676A2">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46C4B467" w14:textId="77777777" w:rsidR="00745BB1" w:rsidRPr="00756B4C" w:rsidRDefault="00745BB1" w:rsidP="00A676A2">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0349BE6B" w14:textId="77777777" w:rsidR="00745BB1" w:rsidRPr="00756B4C" w:rsidRDefault="00745BB1" w:rsidP="00A676A2">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14:paraId="3F1AD108" w14:textId="77777777" w:rsidR="00745BB1" w:rsidRPr="004014A4" w:rsidRDefault="00745BB1" w:rsidP="00A676A2">
      <w:pPr>
        <w:widowControl w:val="0"/>
        <w:suppressAutoHyphens/>
        <w:overflowPunct w:val="0"/>
        <w:autoSpaceDE w:val="0"/>
        <w:autoSpaceDN w:val="0"/>
        <w:spacing w:after="0" w:line="276" w:lineRule="auto"/>
        <w:jc w:val="center"/>
        <w:textAlignment w:val="baseline"/>
        <w:rPr>
          <w:rFonts w:ascii="Arial Narrow" w:hAnsi="Arial Narrow"/>
        </w:rPr>
      </w:pPr>
      <w:r w:rsidRPr="004014A4">
        <w:rPr>
          <w:rFonts w:ascii="Arial Narrow" w:hAnsi="Arial Narrow"/>
        </w:rPr>
        <w:t>Klauzula informacyjna RODO</w:t>
      </w:r>
    </w:p>
    <w:p w14:paraId="02D208AA" w14:textId="77777777" w:rsidR="00745BB1" w:rsidRPr="004014A4" w:rsidRDefault="00745BB1" w:rsidP="00A676A2">
      <w:pPr>
        <w:widowControl w:val="0"/>
        <w:suppressAutoHyphens/>
        <w:overflowPunct w:val="0"/>
        <w:autoSpaceDE w:val="0"/>
        <w:autoSpaceDN w:val="0"/>
        <w:spacing w:after="0" w:line="276" w:lineRule="auto"/>
        <w:jc w:val="center"/>
        <w:textAlignment w:val="baseline"/>
        <w:rPr>
          <w:rFonts w:ascii="Arial Narrow" w:hAnsi="Arial Narrow"/>
        </w:rPr>
      </w:pPr>
    </w:p>
    <w:p w14:paraId="4EA30353" w14:textId="77777777" w:rsidR="00745BB1" w:rsidRPr="004014A4" w:rsidRDefault="00745BB1" w:rsidP="00A676A2">
      <w:pPr>
        <w:widowControl w:val="0"/>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5EC36F61" w14:textId="77777777" w:rsidR="00745BB1" w:rsidRPr="004014A4" w:rsidRDefault="00745BB1" w:rsidP="00A676A2">
      <w:pPr>
        <w:widowControl w:val="0"/>
        <w:suppressAutoHyphens/>
        <w:overflowPunct w:val="0"/>
        <w:autoSpaceDE w:val="0"/>
        <w:autoSpaceDN w:val="0"/>
        <w:spacing w:after="0" w:line="276" w:lineRule="auto"/>
        <w:jc w:val="both"/>
        <w:textAlignment w:val="baseline"/>
        <w:rPr>
          <w:rFonts w:ascii="Arial Narrow" w:hAnsi="Arial Narrow"/>
        </w:rPr>
      </w:pPr>
    </w:p>
    <w:p w14:paraId="0A94C01F" w14:textId="77777777" w:rsidR="00745BB1" w:rsidRPr="004014A4" w:rsidRDefault="00745BB1" w:rsidP="00A676A2">
      <w:pPr>
        <w:widowControl w:val="0"/>
        <w:numPr>
          <w:ilvl w:val="0"/>
          <w:numId w:val="31"/>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Administratorem danych osobowych jest Burmistrz Kamienia Pomorskiego, ul. Stary Rynek 1, 72-400 Kamień Pomorski.</w:t>
      </w:r>
    </w:p>
    <w:p w14:paraId="079B1D9D" w14:textId="77777777" w:rsidR="00745BB1" w:rsidRPr="004014A4" w:rsidRDefault="00745BB1" w:rsidP="00A676A2">
      <w:pPr>
        <w:widowControl w:val="0"/>
        <w:numPr>
          <w:ilvl w:val="0"/>
          <w:numId w:val="31"/>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 xml:space="preserve">Inspektorem ochrony danych osobowych jest p. Dariusz </w:t>
      </w:r>
      <w:proofErr w:type="spellStart"/>
      <w:r w:rsidRPr="004014A4">
        <w:rPr>
          <w:rFonts w:ascii="Arial Narrow" w:hAnsi="Arial Narrow"/>
        </w:rPr>
        <w:t>Łydziński</w:t>
      </w:r>
      <w:proofErr w:type="spellEnd"/>
      <w:r w:rsidRPr="004014A4">
        <w:rPr>
          <w:rFonts w:ascii="Arial Narrow" w:hAnsi="Arial Narrow"/>
        </w:rPr>
        <w:t xml:space="preserve"> – </w:t>
      </w:r>
      <w:hyperlink r:id="rId10" w:history="1">
        <w:r w:rsidRPr="008362A5">
          <w:rPr>
            <w:rStyle w:val="Hipercze"/>
            <w:rFonts w:ascii="Arial Narrow" w:hAnsi="Arial Narrow"/>
            <w:color w:val="auto"/>
          </w:rPr>
          <w:t>dariusz@4itsecurity.pl</w:t>
        </w:r>
      </w:hyperlink>
      <w:r w:rsidRPr="004014A4">
        <w:rPr>
          <w:rFonts w:ascii="Arial Narrow" w:hAnsi="Arial Narrow"/>
        </w:rPr>
        <w:t>, tel. 607-603-890.</w:t>
      </w:r>
    </w:p>
    <w:p w14:paraId="64CBB3ED" w14:textId="77777777" w:rsidR="00745BB1" w:rsidRPr="004014A4" w:rsidRDefault="00745BB1" w:rsidP="00A676A2">
      <w:pPr>
        <w:widowControl w:val="0"/>
        <w:numPr>
          <w:ilvl w:val="0"/>
          <w:numId w:val="31"/>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Państwa dane osobowe przetwarzane są na podstawie art. 6 ust. 1 lit. b i e ogólnego rozporządzenia o ochronie danych, tj. z uwagi na niezbędność wykonywania umowy o roboty budowalne nr ………………………………z dnia …………………….… oraz zadań realizowanych w interesie publicznym lub w ramach sprawowania władzy publicznej.</w:t>
      </w:r>
    </w:p>
    <w:p w14:paraId="75C26529" w14:textId="77777777" w:rsidR="00745BB1" w:rsidRPr="004014A4" w:rsidRDefault="00745BB1" w:rsidP="00A676A2">
      <w:pPr>
        <w:widowControl w:val="0"/>
        <w:numPr>
          <w:ilvl w:val="0"/>
          <w:numId w:val="31"/>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3DAFBC79" w14:textId="77777777" w:rsidR="00745BB1" w:rsidRPr="004014A4" w:rsidRDefault="00745BB1" w:rsidP="00A676A2">
      <w:pPr>
        <w:widowControl w:val="0"/>
        <w:numPr>
          <w:ilvl w:val="0"/>
          <w:numId w:val="31"/>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19DE3B10" w14:textId="77777777" w:rsidR="00745BB1" w:rsidRPr="004014A4" w:rsidRDefault="00745BB1" w:rsidP="00A676A2">
      <w:pPr>
        <w:widowControl w:val="0"/>
        <w:numPr>
          <w:ilvl w:val="0"/>
          <w:numId w:val="31"/>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Państwa dane osobowe nie będą przekazywane do państwa trzeciego.</w:t>
      </w:r>
    </w:p>
    <w:p w14:paraId="7D8C84C3" w14:textId="77777777" w:rsidR="00745BB1" w:rsidRPr="004014A4" w:rsidRDefault="00745BB1" w:rsidP="00A676A2">
      <w:pPr>
        <w:widowControl w:val="0"/>
        <w:numPr>
          <w:ilvl w:val="0"/>
          <w:numId w:val="31"/>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Posiadają Państwo prawo dostępu do treści swoich danych osobowych oraz prawo ich sprostowania, usunięcia, ograniczenia przetwarzania, a także prawo do przenoszenia danych oraz prawo wniesienia sprzeciwu.</w:t>
      </w:r>
    </w:p>
    <w:p w14:paraId="12CE36A3" w14:textId="77777777" w:rsidR="00745BB1" w:rsidRPr="004014A4" w:rsidRDefault="00745BB1" w:rsidP="00A676A2">
      <w:pPr>
        <w:widowControl w:val="0"/>
        <w:numPr>
          <w:ilvl w:val="0"/>
          <w:numId w:val="31"/>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Mają Państwo prawo wniesienia skargi do Prezesa Urzędu Ochrony Danych w razie uznania, że przetwarzania państwa danych osobowych narusza przepisy prawa.</w:t>
      </w:r>
    </w:p>
    <w:p w14:paraId="0C12C031" w14:textId="77777777" w:rsidR="00745BB1" w:rsidRPr="004014A4" w:rsidRDefault="00745BB1" w:rsidP="00A676A2">
      <w:pPr>
        <w:widowControl w:val="0"/>
        <w:suppressAutoHyphens/>
        <w:overflowPunct w:val="0"/>
        <w:autoSpaceDE w:val="0"/>
        <w:autoSpaceDN w:val="0"/>
        <w:spacing w:after="0" w:line="276" w:lineRule="auto"/>
        <w:jc w:val="both"/>
        <w:textAlignment w:val="baseline"/>
        <w:rPr>
          <w:rFonts w:ascii="Arial Narrow" w:hAnsi="Arial Narrow"/>
        </w:rPr>
      </w:pPr>
    </w:p>
    <w:p w14:paraId="4663DB63" w14:textId="77777777" w:rsidR="00745BB1" w:rsidRPr="004014A4" w:rsidRDefault="00745BB1" w:rsidP="00A676A2">
      <w:pPr>
        <w:widowControl w:val="0"/>
        <w:suppressAutoHyphens/>
        <w:overflowPunct w:val="0"/>
        <w:autoSpaceDE w:val="0"/>
        <w:autoSpaceDN w:val="0"/>
        <w:spacing w:after="0" w:line="276" w:lineRule="auto"/>
        <w:jc w:val="both"/>
        <w:textAlignment w:val="baseline"/>
        <w:rPr>
          <w:rFonts w:ascii="Arial Narrow" w:hAnsi="Arial Narrow"/>
        </w:rPr>
      </w:pPr>
    </w:p>
    <w:p w14:paraId="7FE438A8" w14:textId="77777777" w:rsidR="00745BB1" w:rsidRPr="004014A4" w:rsidRDefault="00745BB1" w:rsidP="00A676A2">
      <w:pPr>
        <w:widowControl w:val="0"/>
        <w:suppressAutoHyphens/>
        <w:overflowPunct w:val="0"/>
        <w:autoSpaceDE w:val="0"/>
        <w:autoSpaceDN w:val="0"/>
        <w:spacing w:after="0" w:line="276" w:lineRule="auto"/>
        <w:jc w:val="both"/>
        <w:textAlignment w:val="baseline"/>
      </w:pPr>
    </w:p>
    <w:p w14:paraId="715E811C" w14:textId="77777777" w:rsidR="00993B23" w:rsidRPr="004014A4" w:rsidRDefault="00993B23" w:rsidP="00A676A2">
      <w:pPr>
        <w:spacing w:line="276" w:lineRule="auto"/>
      </w:pPr>
    </w:p>
    <w:sectPr w:rsidR="00993B23" w:rsidRPr="004014A4">
      <w:footerReference w:type="default" r:id="rId11"/>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date="2022-01-26T08:58:00Z" w:initials="AA">
    <w:p w14:paraId="212607B3" w14:textId="139EB2BA" w:rsidR="008A1155" w:rsidRDefault="008A1155">
      <w:pPr>
        <w:pStyle w:val="Tekstkomentarza"/>
      </w:pPr>
      <w:r>
        <w:rPr>
          <w:rStyle w:val="Odwoaniedokomentarza"/>
        </w:rPr>
        <w:annotationRef/>
      </w:r>
      <w:r>
        <w:t>Zgodnie z zapisami § 6 ust. 1 pkt 1 termin na przekazanie placu budowy to 7 dni. W związku z powyższym proponujemy zmianę zaznaczonego zapisy</w:t>
      </w:r>
    </w:p>
  </w:comment>
  <w:comment w:id="2" w:author="Autor" w:date="2022-01-26T08:49:00Z" w:initials="AA">
    <w:p w14:paraId="72A6B579" w14:textId="77777777" w:rsidR="00865C75" w:rsidRDefault="00865C75">
      <w:pPr>
        <w:pStyle w:val="Tekstkomentarza"/>
      </w:pPr>
      <w:r>
        <w:rPr>
          <w:rStyle w:val="Odwoaniedokomentarza"/>
        </w:rPr>
        <w:annotationRef/>
      </w:r>
      <w:r>
        <w:t>Proszę rozważyć pozosta</w:t>
      </w:r>
      <w:r w:rsidR="00AF12C5">
        <w:t>wienie w umowie wyłącznie dokumentów wymienionych w lit. a tj. dowodów zapłaty. Znamy z praktyki sytuacje, w których wykonawca wymuszał na podwykonawcach składanie fałszywych oświadczeń o rozliczeniu w celu uzyskania zapłaty od zamawiającego. Taka sytuacja powodowałaby niepotrzebne komplikacje w razie sporu sądowego.</w:t>
      </w:r>
    </w:p>
    <w:p w14:paraId="03599542" w14:textId="77777777" w:rsidR="00AF12C5" w:rsidRDefault="00AF12C5">
      <w:pPr>
        <w:pStyle w:val="Tekstkomentarza"/>
      </w:pPr>
      <w:r>
        <w:t>Ewentualnie pozostawienie obu elementów jako obowiązkowych tj. zarówno potwierdzenie zapłaty jak i oświadczenie o braku roszczeń.</w:t>
      </w:r>
    </w:p>
    <w:p w14:paraId="5E954A58" w14:textId="77777777" w:rsidR="00844AE7" w:rsidRDefault="00844AE7">
      <w:pPr>
        <w:pStyle w:val="Tekstkomentarza"/>
      </w:pPr>
    </w:p>
    <w:p w14:paraId="05B2007D" w14:textId="7F80D7AC" w:rsidR="00844AE7" w:rsidRDefault="00844AE7">
      <w:pPr>
        <w:pStyle w:val="Tekstkomentarza"/>
      </w:pPr>
      <w:r>
        <w:t>Sugerujemy pozostawienie obu elementów w umowie, zgodnie ze zmianami  wprowadzonymi w trybie recenzji.</w:t>
      </w:r>
    </w:p>
  </w:comment>
  <w:comment w:id="3" w:author="Autor" w:date="2022-01-26T08:57:00Z" w:initials="AA">
    <w:p w14:paraId="6E173288" w14:textId="77777777" w:rsidR="008A1155" w:rsidRDefault="008A1155">
      <w:pPr>
        <w:pStyle w:val="Tekstkomentarza"/>
      </w:pPr>
      <w:r>
        <w:rPr>
          <w:rStyle w:val="Odwoaniedokomentarza"/>
        </w:rPr>
        <w:annotationRef/>
      </w:r>
      <w:r>
        <w:t>Skoro rozpoczęcie prac ma nastąpić od razu (§ 3) to termin przekazania placu budowy powinien zostać odpowiedni dostosowany.</w:t>
      </w:r>
    </w:p>
    <w:p w14:paraId="1AD077CF" w14:textId="77777777" w:rsidR="008A1155" w:rsidRDefault="008A1155">
      <w:pPr>
        <w:pStyle w:val="Tekstkomentarza"/>
      </w:pPr>
    </w:p>
    <w:p w14:paraId="1E52DEFC" w14:textId="485083E3" w:rsidR="008A1155" w:rsidRDefault="008A1155">
      <w:pPr>
        <w:pStyle w:val="Tekstkomentarza"/>
      </w:pPr>
      <w:r>
        <w:t>(!) Proszę koniecznie pamiętać o sporządzeniu protokołu przekazania placu budowy, w razie sporu ma to doniosłe znaczenie.</w:t>
      </w:r>
    </w:p>
  </w:comment>
  <w:comment w:id="4" w:author="Autor" w:date="2022-01-26T09:20:00Z" w:initials="AA">
    <w:p w14:paraId="707DFB4C" w14:textId="56B36CDA" w:rsidR="008202BB" w:rsidRDefault="008202BB">
      <w:pPr>
        <w:pStyle w:val="Tekstkomentarza"/>
      </w:pPr>
      <w:r>
        <w:rPr>
          <w:rStyle w:val="Odwoaniedokomentarza"/>
        </w:rPr>
        <w:annotationRef/>
      </w:r>
      <w:r>
        <w:t xml:space="preserve">Rzeczywiście biorąc pod uwagę, termin wykonania robot, ustalenie terminu 30 dni byłoby niecelowe (po wykonaniu wszystkich robót zamawiający mógłby odstąpić od umowy). Niemniej jednak nie widzę potrzeby jeszcze większego skracania </w:t>
      </w:r>
      <w:r w:rsidR="009D2B47">
        <w:t>tego terminu, ponieważ nawet w sytuacji odstąpienia na późnym etapie wykonywania umowy, wykonawca zachowuje prawo do wynagrodzenia za wykonane dotychczas roboty.</w:t>
      </w:r>
    </w:p>
  </w:comment>
  <w:comment w:id="5" w:author="Autor" w:date="2022-01-26T09:10:00Z" w:initials="AA">
    <w:p w14:paraId="4C9206C1" w14:textId="10997B40" w:rsidR="00C35436" w:rsidRDefault="00C35436">
      <w:pPr>
        <w:pStyle w:val="Tekstkomentarza"/>
      </w:pPr>
      <w:r>
        <w:rPr>
          <w:rStyle w:val="Odwoaniedokomentarza"/>
        </w:rPr>
        <w:annotationRef/>
      </w:r>
      <w:r>
        <w:t xml:space="preserve">Mając na względzie stosunkowo krótki termin wykonania przedmiotu umowy, sugerujemy powstrzymania się do konkretnego wskazywania okresu zwłoki, który uprawnia do </w:t>
      </w:r>
      <w:proofErr w:type="spellStart"/>
      <w:r>
        <w:t>odstapienia</w:t>
      </w:r>
      <w:proofErr w:type="spellEnd"/>
    </w:p>
  </w:comment>
  <w:comment w:id="6" w:author="Autor" w:date="2022-01-26T09:18:00Z" w:initials="AA">
    <w:p w14:paraId="492C0A24" w14:textId="65D53293" w:rsidR="006D5902" w:rsidRDefault="006D5902">
      <w:pPr>
        <w:pStyle w:val="Tekstkomentarza"/>
      </w:pPr>
      <w:r>
        <w:rPr>
          <w:rStyle w:val="Odwoaniedokomentarza"/>
        </w:rPr>
        <w:annotationRef/>
      </w:r>
      <w:r>
        <w:t>Gdyby zaszła taka okoliczność, proponuję oprzeć się o przesłanki wskazane w ust. 1 pkt 1 – wówczas rozliczenia będą wymagały wyłącznie wykonane roboty, a obowiązek zapłaty kary umownej odpadnie</w:t>
      </w:r>
    </w:p>
  </w:comment>
  <w:comment w:id="7" w:author="Autor" w:date="2022-01-26T12:18:00Z" w:initials="AA">
    <w:p w14:paraId="26F6EB92" w14:textId="6F49C39B" w:rsidR="00405B35" w:rsidRDefault="00405B35">
      <w:pPr>
        <w:pStyle w:val="Tekstkomentarza"/>
      </w:pPr>
      <w:r>
        <w:rPr>
          <w:rStyle w:val="Odwoaniedokomentarza"/>
        </w:rPr>
        <w:annotationRef/>
      </w:r>
      <w:r>
        <w:t>Proponuję skrócenie terminu ze względu na krótki termin wykonania robót przez wykonawcę.</w:t>
      </w:r>
    </w:p>
  </w:comment>
  <w:comment w:id="8" w:author="Autor" w:date="2022-01-26T12:19:00Z" w:initials="AA">
    <w:p w14:paraId="74B9E8FF" w14:textId="17C1FF71" w:rsidR="00405B35" w:rsidRDefault="00405B35">
      <w:pPr>
        <w:pStyle w:val="Tekstkomentarza"/>
      </w:pPr>
      <w:r>
        <w:rPr>
          <w:rStyle w:val="Odwoaniedokomentarza"/>
        </w:rPr>
        <w:annotationRef/>
      </w:r>
      <w:r>
        <w:t>J/w terminy powinny być odpowiednio skrócone.</w:t>
      </w:r>
    </w:p>
  </w:comment>
  <w:comment w:id="9" w:author="Autor" w:date="2022-01-26T12:21:00Z" w:initials="AA">
    <w:p w14:paraId="50977359" w14:textId="0F5CEBBD" w:rsidR="00405B35" w:rsidRDefault="00405B35">
      <w:pPr>
        <w:pStyle w:val="Tekstkomentarza"/>
      </w:pPr>
      <w:r>
        <w:rPr>
          <w:rStyle w:val="Odwoaniedokomentarza"/>
        </w:rPr>
        <w:annotationRef/>
      </w:r>
      <w:r>
        <w:t>Propozycja zmiany w odniesieniu do wartości niniejszej umowy. Pozostawienie zapis</w:t>
      </w:r>
      <w:r w:rsidR="00934AF7">
        <w:t>u w dotychczasowej formie oznaczałoby konieczność zgłaszania umowy o wartości powyżej 150 zł.</w:t>
      </w:r>
    </w:p>
  </w:comment>
  <w:comment w:id="10" w:author="Autor" w:date="2022-01-26T12:25:00Z" w:initials="AA">
    <w:p w14:paraId="2A034DA6" w14:textId="417E920E" w:rsidR="00934AF7" w:rsidRDefault="00934AF7">
      <w:pPr>
        <w:pStyle w:val="Tekstkomentarza"/>
      </w:pPr>
      <w:r>
        <w:rPr>
          <w:rStyle w:val="Odwoaniedokomentarza"/>
        </w:rPr>
        <w:annotationRef/>
      </w:r>
      <w:r>
        <w:t>Można rozważyć zmianę kwoty ubezpieczenia w kontekście wartości umowy.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2607B3" w15:done="0"/>
  <w15:commentEx w15:paraId="05B2007D" w15:done="0"/>
  <w15:commentEx w15:paraId="1E52DEFC" w15:done="0"/>
  <w15:commentEx w15:paraId="707DFB4C" w15:done="0"/>
  <w15:commentEx w15:paraId="4C9206C1" w15:done="0"/>
  <w15:commentEx w15:paraId="492C0A24" w15:done="0"/>
  <w15:commentEx w15:paraId="26F6EB92" w15:done="0"/>
  <w15:commentEx w15:paraId="74B9E8FF" w15:done="0"/>
  <w15:commentEx w15:paraId="50977359" w15:done="0"/>
  <w15:commentEx w15:paraId="2A034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87FB" w16cex:dateUtc="2022-01-26T07:42:00Z"/>
  <w16cex:commentExtensible w16cex:durableId="259B8BCF" w16cex:dateUtc="2022-01-26T07:58:00Z"/>
  <w16cex:commentExtensible w16cex:durableId="259B899F" w16cex:dateUtc="2022-01-26T07:49:00Z"/>
  <w16cex:commentExtensible w16cex:durableId="259B8B7A" w16cex:dateUtc="2022-01-26T07:57:00Z"/>
  <w16cex:commentExtensible w16cex:durableId="259B90F9" w16cex:dateUtc="2022-01-26T08:20:00Z"/>
  <w16cex:commentExtensible w16cex:durableId="259B8E7C" w16cex:dateUtc="2022-01-26T08:10:00Z"/>
  <w16cex:commentExtensible w16cex:durableId="259B907F" w16cex:dateUtc="2022-01-26T08:18:00Z"/>
  <w16cex:commentExtensible w16cex:durableId="259BBAA0" w16cex:dateUtc="2022-01-26T11:18:00Z"/>
  <w16cex:commentExtensible w16cex:durableId="259BBAE4" w16cex:dateUtc="2022-01-26T11:19:00Z"/>
  <w16cex:commentExtensible w16cex:durableId="259BBB53" w16cex:dateUtc="2022-01-26T11:21:00Z"/>
  <w16cex:commentExtensible w16cex:durableId="259BBC4E" w16cex:dateUtc="2022-01-26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6E24F" w16cid:durableId="259B87FB"/>
  <w16cid:commentId w16cid:paraId="212607B3" w16cid:durableId="259B8BCF"/>
  <w16cid:commentId w16cid:paraId="05B2007D" w16cid:durableId="259B899F"/>
  <w16cid:commentId w16cid:paraId="1E52DEFC" w16cid:durableId="259B8B7A"/>
  <w16cid:commentId w16cid:paraId="707DFB4C" w16cid:durableId="259B90F9"/>
  <w16cid:commentId w16cid:paraId="4C9206C1" w16cid:durableId="259B8E7C"/>
  <w16cid:commentId w16cid:paraId="492C0A24" w16cid:durableId="259B907F"/>
  <w16cid:commentId w16cid:paraId="26F6EB92" w16cid:durableId="259BBAA0"/>
  <w16cid:commentId w16cid:paraId="74B9E8FF" w16cid:durableId="259BBAE4"/>
  <w16cid:commentId w16cid:paraId="50977359" w16cid:durableId="259BBB53"/>
  <w16cid:commentId w16cid:paraId="2A034DA6" w16cid:durableId="259BB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CD1E" w14:textId="77777777" w:rsidR="005C74D6" w:rsidRDefault="005C74D6">
      <w:pPr>
        <w:spacing w:after="0" w:line="240" w:lineRule="auto"/>
      </w:pPr>
      <w:r>
        <w:separator/>
      </w:r>
    </w:p>
  </w:endnote>
  <w:endnote w:type="continuationSeparator" w:id="0">
    <w:p w14:paraId="3EB334B2" w14:textId="77777777" w:rsidR="005C74D6" w:rsidRDefault="005C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2BA4" w14:textId="77777777" w:rsidR="008910D3" w:rsidRDefault="0067521B">
    <w:pPr>
      <w:pStyle w:val="Stopka"/>
      <w:jc w:val="right"/>
    </w:pPr>
    <w:r>
      <w:fldChar w:fldCharType="begin"/>
    </w:r>
    <w:r>
      <w:instrText>PAGE   \* MERGEFORMAT</w:instrText>
    </w:r>
    <w:r>
      <w:fldChar w:fldCharType="separate"/>
    </w:r>
    <w:r w:rsidR="008362A5">
      <w:rPr>
        <w:noProof/>
      </w:rPr>
      <w:t>1</w:t>
    </w:r>
    <w:r>
      <w:fldChar w:fldCharType="end"/>
    </w:r>
  </w:p>
  <w:p w14:paraId="4420FB1C" w14:textId="77777777" w:rsidR="008910D3" w:rsidRDefault="008362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03086" w14:textId="77777777" w:rsidR="005C74D6" w:rsidRDefault="005C74D6">
      <w:pPr>
        <w:spacing w:after="0" w:line="240" w:lineRule="auto"/>
      </w:pPr>
      <w:r>
        <w:separator/>
      </w:r>
    </w:p>
  </w:footnote>
  <w:footnote w:type="continuationSeparator" w:id="0">
    <w:p w14:paraId="61AFD86C" w14:textId="77777777" w:rsidR="005C74D6" w:rsidRDefault="005C7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22A98"/>
    <w:multiLevelType w:val="hybridMultilevel"/>
    <w:tmpl w:val="65E8D61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712B1"/>
    <w:multiLevelType w:val="hybridMultilevel"/>
    <w:tmpl w:val="DB029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A46E0"/>
    <w:multiLevelType w:val="hybridMultilevel"/>
    <w:tmpl w:val="A524048A"/>
    <w:lvl w:ilvl="0" w:tplc="B00E92A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12F20A5A"/>
    <w:multiLevelType w:val="hybridMultilevel"/>
    <w:tmpl w:val="494C63DE"/>
    <w:lvl w:ilvl="0" w:tplc="88CCA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8A4337"/>
    <w:multiLevelType w:val="hybridMultilevel"/>
    <w:tmpl w:val="FD1CD600"/>
    <w:lvl w:ilvl="0" w:tplc="5DE81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A27913"/>
    <w:multiLevelType w:val="hybridMultilevel"/>
    <w:tmpl w:val="1FBCF5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71A699D"/>
    <w:multiLevelType w:val="hybridMultilevel"/>
    <w:tmpl w:val="B27C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B4691"/>
    <w:multiLevelType w:val="hybridMultilevel"/>
    <w:tmpl w:val="90BE5DDA"/>
    <w:lvl w:ilvl="0" w:tplc="036A5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902CDF"/>
    <w:multiLevelType w:val="hybridMultilevel"/>
    <w:tmpl w:val="F0F6B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87437"/>
    <w:multiLevelType w:val="hybridMultilevel"/>
    <w:tmpl w:val="92ECFA8A"/>
    <w:lvl w:ilvl="0" w:tplc="22D25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B72E47"/>
    <w:multiLevelType w:val="hybridMultilevel"/>
    <w:tmpl w:val="243EDE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361E31"/>
    <w:multiLevelType w:val="hybridMultilevel"/>
    <w:tmpl w:val="D37C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83B38"/>
    <w:multiLevelType w:val="hybridMultilevel"/>
    <w:tmpl w:val="BD3C490E"/>
    <w:lvl w:ilvl="0" w:tplc="2EA02B3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6C4D5A"/>
    <w:multiLevelType w:val="hybridMultilevel"/>
    <w:tmpl w:val="4E50D730"/>
    <w:lvl w:ilvl="0" w:tplc="A78AC1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C058F9"/>
    <w:multiLevelType w:val="hybridMultilevel"/>
    <w:tmpl w:val="89F4EE4A"/>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6"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D072E7"/>
    <w:multiLevelType w:val="multilevel"/>
    <w:tmpl w:val="DCECC320"/>
    <w:lvl w:ilvl="0">
      <w:start w:val="1"/>
      <w:numFmt w:val="decimal"/>
      <w:lvlText w:val="%1"/>
      <w:lvlJc w:val="left"/>
      <w:pPr>
        <w:ind w:left="427" w:firstLine="0"/>
      </w:pPr>
      <w:rPr>
        <w:b w:val="0"/>
        <w:i w:val="0"/>
        <w:strike w:val="0"/>
        <w:dstrike w:val="0"/>
        <w:color w:val="000000"/>
        <w:position w:val="0"/>
        <w:sz w:val="24"/>
        <w:szCs w:val="24"/>
        <w:u w:val="none"/>
        <w:effect w:val="none"/>
        <w:vertAlign w:val="baseline"/>
      </w:rPr>
    </w:lvl>
    <w:lvl w:ilvl="1">
      <w:start w:val="1"/>
      <w:numFmt w:val="lowerLetter"/>
      <w:lvlText w:val="%2"/>
      <w:lvlJc w:val="left"/>
      <w:pPr>
        <w:ind w:left="1080" w:firstLine="0"/>
      </w:pPr>
      <w:rPr>
        <w:b w:val="0"/>
        <w:i w:val="0"/>
        <w:strike w:val="0"/>
        <w:dstrike w:val="0"/>
        <w:color w:val="000000"/>
        <w:position w:val="0"/>
        <w:sz w:val="24"/>
        <w:szCs w:val="24"/>
        <w:u w:val="none"/>
        <w:effect w:val="none"/>
        <w:vertAlign w:val="baseline"/>
      </w:rPr>
    </w:lvl>
    <w:lvl w:ilvl="2">
      <w:start w:val="1"/>
      <w:numFmt w:val="lowerRoman"/>
      <w:lvlText w:val="%3"/>
      <w:lvlJc w:val="left"/>
      <w:pPr>
        <w:ind w:left="1800" w:firstLine="0"/>
      </w:pPr>
      <w:rPr>
        <w:b w:val="0"/>
        <w:i w:val="0"/>
        <w:strike w:val="0"/>
        <w:dstrike w:val="0"/>
        <w:color w:val="000000"/>
        <w:position w:val="0"/>
        <w:sz w:val="24"/>
        <w:szCs w:val="24"/>
        <w:u w:val="none"/>
        <w:effect w:val="none"/>
        <w:vertAlign w:val="baseline"/>
      </w:rPr>
    </w:lvl>
    <w:lvl w:ilvl="3">
      <w:start w:val="1"/>
      <w:numFmt w:val="decimal"/>
      <w:lvlText w:val="%4"/>
      <w:lvlJc w:val="left"/>
      <w:pPr>
        <w:ind w:left="2520" w:firstLine="0"/>
      </w:pPr>
      <w:rPr>
        <w:b w:val="0"/>
        <w:i w:val="0"/>
        <w:strike w:val="0"/>
        <w:dstrike w:val="0"/>
        <w:color w:val="000000"/>
        <w:position w:val="0"/>
        <w:sz w:val="24"/>
        <w:szCs w:val="24"/>
        <w:u w:val="none"/>
        <w:effect w:val="none"/>
        <w:vertAlign w:val="baseline"/>
      </w:rPr>
    </w:lvl>
    <w:lvl w:ilvl="4">
      <w:start w:val="1"/>
      <w:numFmt w:val="lowerLetter"/>
      <w:lvlText w:val="%5"/>
      <w:lvlJc w:val="left"/>
      <w:pPr>
        <w:ind w:left="3240" w:firstLine="0"/>
      </w:pPr>
      <w:rPr>
        <w:b w:val="0"/>
        <w:i w:val="0"/>
        <w:strike w:val="0"/>
        <w:dstrike w:val="0"/>
        <w:color w:val="000000"/>
        <w:position w:val="0"/>
        <w:sz w:val="24"/>
        <w:szCs w:val="24"/>
        <w:u w:val="none"/>
        <w:effect w:val="none"/>
        <w:vertAlign w:val="baseline"/>
      </w:rPr>
    </w:lvl>
    <w:lvl w:ilvl="5">
      <w:start w:val="1"/>
      <w:numFmt w:val="lowerRoman"/>
      <w:lvlText w:val="%6"/>
      <w:lvlJc w:val="left"/>
      <w:pPr>
        <w:ind w:left="3960" w:firstLine="0"/>
      </w:pPr>
      <w:rPr>
        <w:b w:val="0"/>
        <w:i w:val="0"/>
        <w:strike w:val="0"/>
        <w:dstrike w:val="0"/>
        <w:color w:val="000000"/>
        <w:position w:val="0"/>
        <w:sz w:val="24"/>
        <w:szCs w:val="24"/>
        <w:u w:val="none"/>
        <w:effect w:val="none"/>
        <w:vertAlign w:val="baseline"/>
      </w:rPr>
    </w:lvl>
    <w:lvl w:ilvl="6">
      <w:start w:val="1"/>
      <w:numFmt w:val="decimal"/>
      <w:lvlText w:val="%7"/>
      <w:lvlJc w:val="left"/>
      <w:pPr>
        <w:ind w:left="4680" w:firstLine="0"/>
      </w:pPr>
      <w:rPr>
        <w:b w:val="0"/>
        <w:i w:val="0"/>
        <w:strike w:val="0"/>
        <w:dstrike w:val="0"/>
        <w:color w:val="000000"/>
        <w:position w:val="0"/>
        <w:sz w:val="24"/>
        <w:szCs w:val="24"/>
        <w:u w:val="none"/>
        <w:effect w:val="none"/>
        <w:vertAlign w:val="baseline"/>
      </w:rPr>
    </w:lvl>
    <w:lvl w:ilvl="7">
      <w:start w:val="1"/>
      <w:numFmt w:val="lowerLetter"/>
      <w:lvlText w:val="%8"/>
      <w:lvlJc w:val="left"/>
      <w:pPr>
        <w:ind w:left="5400" w:firstLine="0"/>
      </w:pPr>
      <w:rPr>
        <w:b w:val="0"/>
        <w:i w:val="0"/>
        <w:strike w:val="0"/>
        <w:dstrike w:val="0"/>
        <w:color w:val="000000"/>
        <w:position w:val="0"/>
        <w:sz w:val="24"/>
        <w:szCs w:val="24"/>
        <w:u w:val="none"/>
        <w:effect w:val="none"/>
        <w:vertAlign w:val="baseline"/>
      </w:rPr>
    </w:lvl>
    <w:lvl w:ilvl="8">
      <w:start w:val="1"/>
      <w:numFmt w:val="lowerRoman"/>
      <w:lvlText w:val="%9"/>
      <w:lvlJc w:val="left"/>
      <w:pPr>
        <w:ind w:left="6120" w:firstLine="0"/>
      </w:pPr>
      <w:rPr>
        <w:b w:val="0"/>
        <w:i w:val="0"/>
        <w:strike w:val="0"/>
        <w:dstrike w:val="0"/>
        <w:color w:val="000000"/>
        <w:position w:val="0"/>
        <w:sz w:val="24"/>
        <w:szCs w:val="24"/>
        <w:u w:val="none"/>
        <w:effect w:val="none"/>
        <w:vertAlign w:val="baseline"/>
      </w:rPr>
    </w:lvl>
  </w:abstractNum>
  <w:abstractNum w:abstractNumId="18" w15:restartNumberingAfterBreak="0">
    <w:nsid w:val="34A31591"/>
    <w:multiLevelType w:val="hybridMultilevel"/>
    <w:tmpl w:val="AA96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EE77B3"/>
    <w:multiLevelType w:val="multilevel"/>
    <w:tmpl w:val="53E02C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5C41D4"/>
    <w:multiLevelType w:val="hybridMultilevel"/>
    <w:tmpl w:val="037E3BFE"/>
    <w:lvl w:ilvl="0" w:tplc="322E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5A7DAF"/>
    <w:multiLevelType w:val="hybridMultilevel"/>
    <w:tmpl w:val="C4AA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6030121"/>
    <w:multiLevelType w:val="hybridMultilevel"/>
    <w:tmpl w:val="E858237A"/>
    <w:lvl w:ilvl="0" w:tplc="04150011">
      <w:start w:val="1"/>
      <w:numFmt w:val="decimal"/>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2B0972"/>
    <w:multiLevelType w:val="hybridMultilevel"/>
    <w:tmpl w:val="2D8819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29F29B9"/>
    <w:multiLevelType w:val="hybridMultilevel"/>
    <w:tmpl w:val="7A4E900A"/>
    <w:lvl w:ilvl="0" w:tplc="D0A4D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4EC1120"/>
    <w:multiLevelType w:val="hybridMultilevel"/>
    <w:tmpl w:val="3CA03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946666"/>
    <w:multiLevelType w:val="hybridMultilevel"/>
    <w:tmpl w:val="07D262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B939E3"/>
    <w:multiLevelType w:val="hybridMultilevel"/>
    <w:tmpl w:val="488809E0"/>
    <w:lvl w:ilvl="0" w:tplc="4C48E618">
      <w:start w:val="1"/>
      <w:numFmt w:val="lowerLetter"/>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884500"/>
    <w:multiLevelType w:val="hybridMultilevel"/>
    <w:tmpl w:val="5908D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74BF4"/>
    <w:multiLevelType w:val="hybridMultilevel"/>
    <w:tmpl w:val="5FBC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D534E4"/>
    <w:multiLevelType w:val="hybridMultilevel"/>
    <w:tmpl w:val="8D766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DD0435"/>
    <w:multiLevelType w:val="hybridMultilevel"/>
    <w:tmpl w:val="C164C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9C6CA3"/>
    <w:multiLevelType w:val="multilevel"/>
    <w:tmpl w:val="F3882F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35"/>
  </w:num>
  <w:num w:numId="3">
    <w:abstractNumId w:val="28"/>
  </w:num>
  <w:num w:numId="4">
    <w:abstractNumId w:val="37"/>
  </w:num>
  <w:num w:numId="5">
    <w:abstractNumId w:val="9"/>
  </w:num>
  <w:num w:numId="6">
    <w:abstractNumId w:val="27"/>
  </w:num>
  <w:num w:numId="7">
    <w:abstractNumId w:val="32"/>
  </w:num>
  <w:num w:numId="8">
    <w:abstractNumId w:val="26"/>
  </w:num>
  <w:num w:numId="9">
    <w:abstractNumId w:val="34"/>
  </w:num>
  <w:num w:numId="10">
    <w:abstractNumId w:val="36"/>
  </w:num>
  <w:num w:numId="11">
    <w:abstractNumId w:val="22"/>
  </w:num>
  <w:num w:numId="12">
    <w:abstractNumId w:val="2"/>
  </w:num>
  <w:num w:numId="13">
    <w:abstractNumId w:val="20"/>
  </w:num>
  <w:num w:numId="14">
    <w:abstractNumId w:val="8"/>
  </w:num>
  <w:num w:numId="15">
    <w:abstractNumId w:val="5"/>
  </w:num>
  <w:num w:numId="16">
    <w:abstractNumId w:val="31"/>
  </w:num>
  <w:num w:numId="17">
    <w:abstractNumId w:val="0"/>
  </w:num>
  <w:num w:numId="18">
    <w:abstractNumId w:val="12"/>
  </w:num>
  <w:num w:numId="19">
    <w:abstractNumId w:val="33"/>
  </w:num>
  <w:num w:numId="20">
    <w:abstractNumId w:val="4"/>
  </w:num>
  <w:num w:numId="21">
    <w:abstractNumId w:val="38"/>
  </w:num>
  <w:num w:numId="22">
    <w:abstractNumId w:val="3"/>
  </w:num>
  <w:num w:numId="23">
    <w:abstractNumId w:val="21"/>
  </w:num>
  <w:num w:numId="24">
    <w:abstractNumId w:val="19"/>
  </w:num>
  <w:num w:numId="25">
    <w:abstractNumId w:val="18"/>
  </w:num>
  <w:num w:numId="26">
    <w:abstractNumId w:val="10"/>
  </w:num>
  <w:num w:numId="27">
    <w:abstractNumId w:val="23"/>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0"/>
  </w:num>
  <w:num w:numId="36">
    <w:abstractNumId w:val="24"/>
  </w:num>
  <w:num w:numId="37">
    <w:abstractNumId w:val="11"/>
  </w:num>
  <w:num w:numId="38">
    <w:abstractNumId w:val="6"/>
  </w:num>
  <w:num w:numId="39">
    <w:abstractNumId w:val="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proofState w:spelling="clean"/>
  <w:revisionView w:comment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B1"/>
    <w:rsid w:val="00007F80"/>
    <w:rsid w:val="00027F23"/>
    <w:rsid w:val="00053FB9"/>
    <w:rsid w:val="001E6366"/>
    <w:rsid w:val="00295C57"/>
    <w:rsid w:val="00317D4E"/>
    <w:rsid w:val="003D08DC"/>
    <w:rsid w:val="003F271D"/>
    <w:rsid w:val="004014A4"/>
    <w:rsid w:val="00405B35"/>
    <w:rsid w:val="00522BFE"/>
    <w:rsid w:val="00563D23"/>
    <w:rsid w:val="005C30FC"/>
    <w:rsid w:val="005C74D6"/>
    <w:rsid w:val="0067521B"/>
    <w:rsid w:val="006D5902"/>
    <w:rsid w:val="006E2A11"/>
    <w:rsid w:val="00745BB1"/>
    <w:rsid w:val="007F2F4E"/>
    <w:rsid w:val="008202BB"/>
    <w:rsid w:val="008362A5"/>
    <w:rsid w:val="00844AE7"/>
    <w:rsid w:val="00865C75"/>
    <w:rsid w:val="008A1155"/>
    <w:rsid w:val="0092611B"/>
    <w:rsid w:val="00934AF7"/>
    <w:rsid w:val="00992880"/>
    <w:rsid w:val="00993B23"/>
    <w:rsid w:val="009D2B47"/>
    <w:rsid w:val="009E6D54"/>
    <w:rsid w:val="009F1C02"/>
    <w:rsid w:val="00A676A2"/>
    <w:rsid w:val="00A924DC"/>
    <w:rsid w:val="00AF12C5"/>
    <w:rsid w:val="00C04A40"/>
    <w:rsid w:val="00C35436"/>
    <w:rsid w:val="00DE3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28D0"/>
  <w15:chartTrackingRefBased/>
  <w15:docId w15:val="{E2A4CB84-7067-4A02-A735-6DA451BF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B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45BB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45BB1"/>
  </w:style>
  <w:style w:type="paragraph" w:styleId="Akapitzlist">
    <w:name w:val="List Paragraph"/>
    <w:basedOn w:val="Normalny"/>
    <w:uiPriority w:val="34"/>
    <w:qFormat/>
    <w:rsid w:val="00745BB1"/>
    <w:pPr>
      <w:ind w:left="720"/>
      <w:contextualSpacing/>
    </w:pPr>
  </w:style>
  <w:style w:type="character" w:styleId="Hipercze">
    <w:name w:val="Hyperlink"/>
    <w:basedOn w:val="Domylnaczcionkaakapitu"/>
    <w:uiPriority w:val="99"/>
    <w:unhideWhenUsed/>
    <w:rsid w:val="00745BB1"/>
    <w:rPr>
      <w:color w:val="0563C1" w:themeColor="hyperlink"/>
      <w:u w:val="single"/>
    </w:rPr>
  </w:style>
  <w:style w:type="paragraph" w:styleId="Tekstdymka">
    <w:name w:val="Balloon Text"/>
    <w:basedOn w:val="Normalny"/>
    <w:link w:val="TekstdymkaZnak"/>
    <w:uiPriority w:val="99"/>
    <w:semiHidden/>
    <w:unhideWhenUsed/>
    <w:rsid w:val="00563D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D23"/>
    <w:rPr>
      <w:rFonts w:ascii="Segoe UI" w:hAnsi="Segoe UI" w:cs="Segoe UI"/>
      <w:sz w:val="18"/>
      <w:szCs w:val="18"/>
    </w:rPr>
  </w:style>
  <w:style w:type="paragraph" w:styleId="Poprawka">
    <w:name w:val="Revision"/>
    <w:hidden/>
    <w:uiPriority w:val="99"/>
    <w:semiHidden/>
    <w:rsid w:val="00053FB9"/>
    <w:pPr>
      <w:spacing w:after="0" w:line="240" w:lineRule="auto"/>
    </w:pPr>
  </w:style>
  <w:style w:type="character" w:styleId="Odwoaniedokomentarza">
    <w:name w:val="annotation reference"/>
    <w:basedOn w:val="Domylnaczcionkaakapitu"/>
    <w:uiPriority w:val="99"/>
    <w:semiHidden/>
    <w:unhideWhenUsed/>
    <w:rsid w:val="00053FB9"/>
    <w:rPr>
      <w:sz w:val="16"/>
      <w:szCs w:val="16"/>
    </w:rPr>
  </w:style>
  <w:style w:type="paragraph" w:styleId="Tekstkomentarza">
    <w:name w:val="annotation text"/>
    <w:basedOn w:val="Normalny"/>
    <w:link w:val="TekstkomentarzaZnak"/>
    <w:uiPriority w:val="99"/>
    <w:semiHidden/>
    <w:unhideWhenUsed/>
    <w:rsid w:val="00053F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FB9"/>
    <w:rPr>
      <w:sz w:val="20"/>
      <w:szCs w:val="20"/>
    </w:rPr>
  </w:style>
  <w:style w:type="paragraph" w:styleId="Tematkomentarza">
    <w:name w:val="annotation subject"/>
    <w:basedOn w:val="Tekstkomentarza"/>
    <w:next w:val="Tekstkomentarza"/>
    <w:link w:val="TematkomentarzaZnak"/>
    <w:uiPriority w:val="99"/>
    <w:semiHidden/>
    <w:unhideWhenUsed/>
    <w:rsid w:val="00053FB9"/>
    <w:rPr>
      <w:b/>
      <w:bCs/>
    </w:rPr>
  </w:style>
  <w:style w:type="character" w:customStyle="1" w:styleId="TematkomentarzaZnak">
    <w:name w:val="Temat komentarza Znak"/>
    <w:basedOn w:val="TekstkomentarzaZnak"/>
    <w:link w:val="Tematkomentarza"/>
    <w:uiPriority w:val="99"/>
    <w:semiHidden/>
    <w:rsid w:val="00053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2617">
      <w:bodyDiv w:val="1"/>
      <w:marLeft w:val="0"/>
      <w:marRight w:val="0"/>
      <w:marTop w:val="0"/>
      <w:marBottom w:val="0"/>
      <w:divBdr>
        <w:top w:val="none" w:sz="0" w:space="0" w:color="auto"/>
        <w:left w:val="none" w:sz="0" w:space="0" w:color="auto"/>
        <w:bottom w:val="none" w:sz="0" w:space="0" w:color="auto"/>
        <w:right w:val="none" w:sz="0" w:space="0" w:color="auto"/>
      </w:divBdr>
    </w:div>
    <w:div w:id="646321189">
      <w:bodyDiv w:val="1"/>
      <w:marLeft w:val="0"/>
      <w:marRight w:val="0"/>
      <w:marTop w:val="0"/>
      <w:marBottom w:val="0"/>
      <w:divBdr>
        <w:top w:val="none" w:sz="0" w:space="0" w:color="auto"/>
        <w:left w:val="none" w:sz="0" w:space="0" w:color="auto"/>
        <w:bottom w:val="none" w:sz="0" w:space="0" w:color="auto"/>
        <w:right w:val="none" w:sz="0" w:space="0" w:color="auto"/>
      </w:divBdr>
    </w:div>
    <w:div w:id="17955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dariusz@4itsecurity.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6688D-33E3-4684-B21F-D4827366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4331</Words>
  <Characters>25992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Justyna Panocha</cp:lastModifiedBy>
  <cp:revision>4</cp:revision>
  <cp:lastPrinted>2022-01-26T14:23:00Z</cp:lastPrinted>
  <dcterms:created xsi:type="dcterms:W3CDTF">2022-01-26T13:51:00Z</dcterms:created>
  <dcterms:modified xsi:type="dcterms:W3CDTF">2022-01-27T08:28:00Z</dcterms:modified>
</cp:coreProperties>
</file>