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10A75C7C" w14:textId="77777777" w:rsidR="00F32359" w:rsidRPr="007F7976" w:rsidRDefault="00F32359" w:rsidP="00F32359">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r w:rsidRPr="007F7976">
        <w:rPr>
          <w:rFonts w:ascii="Arial Narrow" w:eastAsia="Times New Roman" w:hAnsi="Arial Narrow" w:cs="Times New Roman"/>
          <w:color w:val="000000"/>
          <w:kern w:val="3"/>
          <w:sz w:val="24"/>
          <w:lang w:eastAsia="pl-PL"/>
        </w:rPr>
        <w:t xml:space="preserve">UMOWA </w:t>
      </w:r>
      <w:r>
        <w:rPr>
          <w:rFonts w:ascii="Arial Narrow" w:eastAsia="Times New Roman" w:hAnsi="Arial Narrow" w:cs="Times New Roman"/>
          <w:color w:val="000000"/>
          <w:kern w:val="3"/>
          <w:sz w:val="24"/>
          <w:lang w:eastAsia="pl-PL"/>
        </w:rPr>
        <w:t xml:space="preserve">O ROBOTY BUDOWLANE </w:t>
      </w:r>
      <w:r w:rsidRPr="007F7976">
        <w:rPr>
          <w:rFonts w:ascii="Arial Narrow" w:eastAsia="Times New Roman" w:hAnsi="Arial Narrow" w:cs="Times New Roman"/>
          <w:color w:val="000000"/>
          <w:kern w:val="3"/>
          <w:sz w:val="24"/>
          <w:lang w:eastAsia="pl-PL"/>
        </w:rPr>
        <w:t xml:space="preserve">nr </w:t>
      </w:r>
      <w:r w:rsidR="005D0A57">
        <w:rPr>
          <w:rFonts w:ascii="Arial Narrow" w:eastAsia="Times New Roman" w:hAnsi="Arial Narrow" w:cs="Times New Roman"/>
          <w:color w:val="000000"/>
          <w:kern w:val="3"/>
          <w:sz w:val="24"/>
          <w:lang w:eastAsia="pl-PL"/>
        </w:rPr>
        <w:t>………………………….</w:t>
      </w:r>
    </w:p>
    <w:p w14:paraId="7F93C155" w14:textId="77777777" w:rsidR="00F32359" w:rsidRPr="007F7976" w:rsidRDefault="00F32359" w:rsidP="00F32359">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14:paraId="626CD43C"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zawarta w dniu </w:t>
      </w:r>
      <w:r w:rsidR="005D0A57">
        <w:rPr>
          <w:rFonts w:ascii="Arial Narrow" w:eastAsia="Times New Roman" w:hAnsi="Arial Narrow" w:cs="Times New Roman"/>
          <w:color w:val="000000"/>
          <w:kern w:val="3"/>
          <w:lang w:eastAsia="pl-PL"/>
        </w:rPr>
        <w:t>…………………………..</w:t>
      </w:r>
      <w:r w:rsidRPr="007F7976">
        <w:rPr>
          <w:rFonts w:ascii="Arial Narrow" w:eastAsia="Times New Roman" w:hAnsi="Arial Narrow" w:cs="Times New Roman"/>
          <w:color w:val="000000"/>
          <w:kern w:val="3"/>
          <w:lang w:eastAsia="pl-PL"/>
        </w:rPr>
        <w:t xml:space="preserve"> r. w Kamieniu Pomorskim </w:t>
      </w:r>
    </w:p>
    <w:p w14:paraId="0416F378"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pomiędzy: </w:t>
      </w:r>
      <w:r w:rsidRPr="007F7976">
        <w:rPr>
          <w:rFonts w:ascii="Arial Narrow" w:eastAsia="Times New Roman" w:hAnsi="Arial Narrow" w:cs="Times New Roman"/>
          <w:b/>
          <w:color w:val="000000"/>
          <w:kern w:val="3"/>
          <w:lang w:eastAsia="pl-PL"/>
        </w:rPr>
        <w:t>Gminą Kamień Pomorski,</w:t>
      </w:r>
      <w:r w:rsidRPr="007F7976">
        <w:rPr>
          <w:rFonts w:ascii="Arial Narrow" w:eastAsia="Times New Roman" w:hAnsi="Arial Narrow" w:cs="Times New Roman"/>
          <w:color w:val="000000"/>
          <w:kern w:val="3"/>
          <w:lang w:eastAsia="pl-PL"/>
        </w:rPr>
        <w:t xml:space="preserve"> ul. Stary Rynek 1, 72-400 Kamień Pomorski,</w:t>
      </w:r>
      <w:r w:rsidRPr="007F7976">
        <w:rPr>
          <w:rFonts w:ascii="Arial Narrow" w:eastAsia="Times New Roman" w:hAnsi="Arial Narrow" w:cs="Times New Roman"/>
          <w:kern w:val="3"/>
          <w:lang w:eastAsia="pl-PL"/>
        </w:rPr>
        <w:t xml:space="preserve"> </w:t>
      </w:r>
    </w:p>
    <w:p w14:paraId="7F86E4C2"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NIP 986-015-70-13, REGON: 811685585,</w:t>
      </w:r>
      <w:r w:rsidRPr="007F7976">
        <w:rPr>
          <w:rFonts w:ascii="Arial Narrow" w:eastAsia="Times New Roman" w:hAnsi="Arial Narrow" w:cs="Times New Roman"/>
          <w:kern w:val="3"/>
          <w:lang w:eastAsia="pl-PL"/>
        </w:rPr>
        <w:t xml:space="preserve"> </w:t>
      </w:r>
      <w:r w:rsidRPr="007F7976">
        <w:rPr>
          <w:rFonts w:ascii="Arial Narrow" w:eastAsia="Times New Roman" w:hAnsi="Arial Narrow" w:cs="Times New Roman"/>
          <w:color w:val="000000"/>
          <w:kern w:val="3"/>
          <w:lang w:eastAsia="pl-PL"/>
        </w:rPr>
        <w:t>reprezentowaną przez:</w:t>
      </w:r>
    </w:p>
    <w:p w14:paraId="7502E015"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 xml:space="preserve">Burmistrza Kamienia Pomorskiego – </w:t>
      </w:r>
      <w:r>
        <w:rPr>
          <w:rFonts w:ascii="Arial Narrow" w:eastAsia="Times New Roman" w:hAnsi="Arial Narrow" w:cs="Times New Roman"/>
          <w:color w:val="000000"/>
          <w:kern w:val="3"/>
          <w:lang w:eastAsia="pl-PL"/>
        </w:rPr>
        <w:t>Stanisława Kuryłło</w:t>
      </w:r>
      <w:r w:rsidRPr="007F7976">
        <w:rPr>
          <w:rFonts w:ascii="Arial Narrow" w:eastAsia="Times New Roman" w:hAnsi="Arial Narrow" w:cs="Times New Roman"/>
          <w:color w:val="000000"/>
          <w:kern w:val="3"/>
          <w:lang w:eastAsia="pl-PL"/>
        </w:rPr>
        <w:t>,</w:t>
      </w:r>
    </w:p>
    <w:p w14:paraId="0A5B7E58"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przy kontrasygnacie Skarbnika Gminy – Agnieszki Sakowicz</w:t>
      </w:r>
    </w:p>
    <w:p w14:paraId="730A9B0E"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zwaną dalej „Zamawiającym”</w:t>
      </w:r>
    </w:p>
    <w:p w14:paraId="78EB64EA" w14:textId="77777777" w:rsidR="00F32359" w:rsidRPr="007F7976" w:rsidRDefault="00F32359" w:rsidP="00F32359">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a</w:t>
      </w:r>
    </w:p>
    <w:p w14:paraId="798B5685" w14:textId="77777777" w:rsidR="00F32359" w:rsidRDefault="005D0A57"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w:t>
      </w:r>
    </w:p>
    <w:p w14:paraId="718333B6"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zwaną dalej „Wykonawcą”</w:t>
      </w:r>
    </w:p>
    <w:p w14:paraId="5163AFA6" w14:textId="77777777" w:rsidR="00F32359" w:rsidRPr="007F7976" w:rsidRDefault="00F32359" w:rsidP="00F32359">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14:paraId="785647BF" w14:textId="77777777" w:rsidR="00F32359" w:rsidRPr="007F7976" w:rsidRDefault="00F32359" w:rsidP="00F32359">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Niniejsza umowa zostaje zawarta bez stosowania ustawy z dnia 11 września 2019 r. Prawo Zamówień Publicznych /Dz. U. z 2019 r. poz. 2019/, z uwagi na wartość zamówienia mniejszą niż 130 000,00 zł</w:t>
      </w:r>
    </w:p>
    <w:p w14:paraId="210B5F6D" w14:textId="77777777" w:rsidR="00F32359" w:rsidRPr="007F7976" w:rsidRDefault="00F32359" w:rsidP="00F32359">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14:paraId="4C58A7F2"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Przedmiot umowy</w:t>
      </w:r>
    </w:p>
    <w:p w14:paraId="002FD678"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w:t>
      </w:r>
    </w:p>
    <w:p w14:paraId="46436E1E" w14:textId="77777777" w:rsidR="00F32359" w:rsidRPr="007F7976" w:rsidRDefault="00F32359" w:rsidP="00F32359">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Zamawiający zleca, a Wykonawca przyjmuje do wykonania roboty budowlane polegające na wykonaniu prac remontowych nawierzchni gruntowej drogi Górki - Płastkowo, zgodnie z wymaganiami określonymi przez Zamawiającego oraz ofer</w:t>
      </w:r>
      <w:r w:rsidR="005D0A57">
        <w:rPr>
          <w:rFonts w:ascii="Arial Narrow" w:eastAsia="Times New Roman" w:hAnsi="Arial Narrow" w:cs="Times New Roman"/>
          <w:color w:val="000000"/>
          <w:kern w:val="3"/>
          <w:sz w:val="24"/>
          <w:szCs w:val="24"/>
          <w:lang w:eastAsia="pl-PL"/>
        </w:rPr>
        <w:t>tą</w:t>
      </w:r>
      <w:r w:rsidRPr="007F7976">
        <w:rPr>
          <w:rFonts w:ascii="Arial Narrow" w:eastAsia="Times New Roman" w:hAnsi="Arial Narrow" w:cs="Times New Roman"/>
          <w:color w:val="000000"/>
          <w:kern w:val="3"/>
          <w:sz w:val="24"/>
          <w:szCs w:val="24"/>
          <w:lang w:eastAsia="pl-PL"/>
        </w:rPr>
        <w:t xml:space="preserve"> z dnia </w:t>
      </w:r>
      <w:r w:rsidR="005D0A57">
        <w:rPr>
          <w:rFonts w:ascii="Arial Narrow" w:eastAsia="Times New Roman" w:hAnsi="Arial Narrow" w:cs="Times New Roman"/>
          <w:color w:val="000000"/>
          <w:kern w:val="3"/>
          <w:sz w:val="24"/>
          <w:szCs w:val="24"/>
          <w:lang w:eastAsia="pl-PL"/>
        </w:rPr>
        <w:t>……………………….</w:t>
      </w:r>
      <w:r w:rsidRPr="007F7976">
        <w:rPr>
          <w:rFonts w:ascii="Arial Narrow" w:eastAsia="Times New Roman" w:hAnsi="Arial Narrow" w:cs="Times New Roman"/>
          <w:color w:val="000000"/>
          <w:kern w:val="3"/>
          <w:sz w:val="24"/>
          <w:szCs w:val="24"/>
          <w:lang w:eastAsia="pl-PL"/>
        </w:rPr>
        <w:t xml:space="preserve"> r. stano</w:t>
      </w:r>
      <w:r w:rsidR="005D0A57">
        <w:rPr>
          <w:rFonts w:ascii="Arial Narrow" w:eastAsia="Times New Roman" w:hAnsi="Arial Narrow" w:cs="Times New Roman"/>
          <w:color w:val="000000"/>
          <w:kern w:val="3"/>
          <w:sz w:val="24"/>
          <w:szCs w:val="24"/>
          <w:lang w:eastAsia="pl-PL"/>
        </w:rPr>
        <w:t>wiącą</w:t>
      </w:r>
      <w:r w:rsidRPr="007F7976">
        <w:rPr>
          <w:rFonts w:ascii="Arial Narrow" w:eastAsia="Times New Roman" w:hAnsi="Arial Narrow" w:cs="Times New Roman"/>
          <w:color w:val="000000"/>
          <w:kern w:val="3"/>
          <w:sz w:val="24"/>
          <w:szCs w:val="24"/>
          <w:lang w:eastAsia="pl-PL"/>
        </w:rPr>
        <w:t xml:space="preserve"> załącznik</w:t>
      </w:r>
      <w:r>
        <w:rPr>
          <w:rFonts w:ascii="Arial Narrow" w:eastAsia="Times New Roman" w:hAnsi="Arial Narrow" w:cs="Times New Roman"/>
          <w:color w:val="000000"/>
          <w:kern w:val="3"/>
          <w:sz w:val="24"/>
          <w:szCs w:val="24"/>
          <w:lang w:eastAsia="pl-PL"/>
        </w:rPr>
        <w:t xml:space="preserve"> nr 1 </w:t>
      </w:r>
      <w:r w:rsidRPr="007F7976">
        <w:rPr>
          <w:rFonts w:ascii="Arial Narrow" w:eastAsia="Times New Roman" w:hAnsi="Arial Narrow" w:cs="Times New Roman"/>
          <w:color w:val="000000"/>
          <w:kern w:val="3"/>
          <w:sz w:val="24"/>
          <w:szCs w:val="24"/>
          <w:lang w:eastAsia="pl-PL"/>
        </w:rPr>
        <w:t>do umowy.</w:t>
      </w:r>
    </w:p>
    <w:p w14:paraId="23E45B67" w14:textId="77777777" w:rsidR="00F32359" w:rsidRPr="007F7976" w:rsidRDefault="00F32359" w:rsidP="00F32359">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Opis przedmiotu zamówienia, a tym samym szczegółowy zakres robót określa załączona do niniejszej umowy dokumentacja projektowa, która stanowi część składową umowy.</w:t>
      </w:r>
    </w:p>
    <w:p w14:paraId="0A9352DE" w14:textId="77777777" w:rsidR="00F32359" w:rsidRPr="007F7976" w:rsidRDefault="00F32359" w:rsidP="00F32359">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 a niezbędne do właściwego, wymaganego przez obowiązujące przepisy techniczno-budowlane, normy i zasady wiedzy budowlanej, niezbędne do wykonania zadania.</w:t>
      </w:r>
    </w:p>
    <w:p w14:paraId="50DEB6F6" w14:textId="77777777" w:rsidR="00F32359" w:rsidRPr="007F7976" w:rsidRDefault="00F32359" w:rsidP="00F32359">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profesjonalisty, a także zgodnie z obowiązującymi przepisami prawa i zasadami wiedzy technicznej.</w:t>
      </w:r>
    </w:p>
    <w:p w14:paraId="0B1DCA92" w14:textId="59590E80" w:rsidR="00F32359" w:rsidRPr="007F7976" w:rsidRDefault="00F32359" w:rsidP="00F32359">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Zastosowane materiały i wyroby budowlane </w:t>
      </w:r>
      <w:r w:rsidR="00EC44CC">
        <w:rPr>
          <w:rFonts w:ascii="Arial Narrow" w:eastAsia="Times New Roman" w:hAnsi="Arial Narrow" w:cs="Times New Roman"/>
          <w:color w:val="000000"/>
          <w:kern w:val="3"/>
          <w:sz w:val="24"/>
          <w:szCs w:val="24"/>
          <w:lang w:eastAsia="pl-PL"/>
        </w:rPr>
        <w:t>muszą</w:t>
      </w:r>
      <w:r w:rsidRPr="007F7976">
        <w:rPr>
          <w:rFonts w:ascii="Arial Narrow" w:eastAsia="Times New Roman" w:hAnsi="Arial Narrow" w:cs="Times New Roman"/>
          <w:color w:val="000000"/>
          <w:kern w:val="3"/>
          <w:sz w:val="24"/>
          <w:szCs w:val="24"/>
          <w:lang w:eastAsia="pl-PL"/>
        </w:rPr>
        <w:t xml:space="preserve"> odpowiadać wymogom określonym w dokumentacji projektowej</w:t>
      </w:r>
      <w:r w:rsidR="00EC44CC">
        <w:rPr>
          <w:rFonts w:ascii="Arial Narrow" w:eastAsia="Times New Roman" w:hAnsi="Arial Narrow" w:cs="Times New Roman"/>
          <w:color w:val="000000"/>
          <w:kern w:val="3"/>
          <w:sz w:val="24"/>
          <w:szCs w:val="24"/>
          <w:lang w:eastAsia="pl-PL"/>
        </w:rPr>
        <w:t>, spełniać normy techniczne wynikające z obowiązujących przepisów oraz</w:t>
      </w:r>
      <w:r w:rsidRPr="007F7976">
        <w:rPr>
          <w:rFonts w:ascii="Arial Narrow" w:eastAsia="Times New Roman" w:hAnsi="Arial Narrow" w:cs="Times New Roman"/>
          <w:color w:val="000000"/>
          <w:kern w:val="3"/>
          <w:sz w:val="24"/>
          <w:szCs w:val="24"/>
          <w:lang w:eastAsia="pl-PL"/>
        </w:rPr>
        <w:t xml:space="preserve"> być </w:t>
      </w:r>
      <w:r w:rsidR="00EC44CC">
        <w:rPr>
          <w:rFonts w:ascii="Arial Narrow" w:eastAsia="Times New Roman" w:hAnsi="Arial Narrow" w:cs="Times New Roman"/>
          <w:color w:val="000000"/>
          <w:kern w:val="3"/>
          <w:sz w:val="24"/>
          <w:szCs w:val="24"/>
          <w:lang w:eastAsia="pl-PL"/>
        </w:rPr>
        <w:t>dopuszczone</w:t>
      </w:r>
      <w:r w:rsidR="00EC44CC"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 xml:space="preserve">do obrotu zgodnie z obowiązującymi w tym zakresie przepisami. </w:t>
      </w:r>
    </w:p>
    <w:p w14:paraId="10F0F64B" w14:textId="77777777" w:rsidR="00F32359" w:rsidRPr="007F7976" w:rsidRDefault="00F32359" w:rsidP="00F32359">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14:paraId="07255804"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Postanowienia ogólne</w:t>
      </w:r>
    </w:p>
    <w:p w14:paraId="3EAE50D8"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2.</w:t>
      </w:r>
    </w:p>
    <w:p w14:paraId="40603B92" w14:textId="0AD4B048" w:rsidR="00F32359" w:rsidRPr="007F7976" w:rsidRDefault="00F32359" w:rsidP="00F32359">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w:t>
      </w:r>
      <w:r w:rsidR="00EC44CC">
        <w:rPr>
          <w:rFonts w:ascii="Arial Narrow" w:eastAsia="Times New Roman" w:hAnsi="Arial Narrow" w:cs="Times New Roman"/>
          <w:color w:val="000000"/>
          <w:kern w:val="3"/>
          <w:sz w:val="24"/>
          <w:szCs w:val="24"/>
          <w:lang w:eastAsia="pl-PL"/>
        </w:rPr>
        <w:t xml:space="preserve"> dysponuje odpowiednią i wykwalifikowana kadrą osobową (równie</w:t>
      </w:r>
      <w:r w:rsidR="00E85BBC">
        <w:rPr>
          <w:rFonts w:ascii="Arial Narrow" w:eastAsia="Times New Roman" w:hAnsi="Arial Narrow" w:cs="Times New Roman"/>
          <w:color w:val="000000"/>
          <w:kern w:val="3"/>
          <w:sz w:val="24"/>
          <w:szCs w:val="24"/>
          <w:lang w:eastAsia="pl-PL"/>
        </w:rPr>
        <w:t>ż</w:t>
      </w:r>
      <w:r w:rsidR="00EC44CC">
        <w:rPr>
          <w:rFonts w:ascii="Arial Narrow" w:eastAsia="Times New Roman" w:hAnsi="Arial Narrow" w:cs="Times New Roman"/>
          <w:color w:val="000000"/>
          <w:kern w:val="3"/>
          <w:sz w:val="24"/>
          <w:szCs w:val="24"/>
          <w:lang w:eastAsia="pl-PL"/>
        </w:rPr>
        <w:t xml:space="preserve"> w zakresie ilości osób),</w:t>
      </w:r>
      <w:r w:rsidRPr="007F7976">
        <w:rPr>
          <w:rFonts w:ascii="Arial Narrow" w:eastAsia="Times New Roman" w:hAnsi="Arial Narrow" w:cs="Times New Roman"/>
          <w:color w:val="000000"/>
          <w:kern w:val="3"/>
          <w:sz w:val="24"/>
          <w:szCs w:val="24"/>
          <w:lang w:eastAsia="pl-PL"/>
        </w:rPr>
        <w:t xml:space="preserve"> posiada niezbędne materiały i narzędzia, a także posiada odpowiednią wiedzę i doświadczenie potrzebne do wykonania przedmiotu zamówienia</w:t>
      </w:r>
      <w:r w:rsidR="00EC44CC">
        <w:rPr>
          <w:rFonts w:ascii="Arial Narrow" w:eastAsia="Times New Roman" w:hAnsi="Arial Narrow" w:cs="Times New Roman"/>
          <w:color w:val="000000"/>
          <w:kern w:val="3"/>
          <w:sz w:val="24"/>
          <w:szCs w:val="24"/>
          <w:lang w:eastAsia="pl-PL"/>
        </w:rPr>
        <w:t xml:space="preserve"> zgodnie z </w:t>
      </w:r>
      <w:r w:rsidR="00EC44CC">
        <w:rPr>
          <w:rFonts w:ascii="Arial Narrow" w:eastAsia="Times New Roman" w:hAnsi="Arial Narrow" w:cs="Times New Roman"/>
          <w:color w:val="000000"/>
          <w:kern w:val="3"/>
          <w:sz w:val="24"/>
          <w:szCs w:val="24"/>
          <w:lang w:eastAsia="pl-PL"/>
        </w:rPr>
        <w:lastRenderedPageBreak/>
        <w:t>postanowieniami niniejszej umowy</w:t>
      </w:r>
      <w:r w:rsidRPr="007F7976">
        <w:rPr>
          <w:rFonts w:ascii="Arial Narrow" w:eastAsia="Times New Roman" w:hAnsi="Arial Narrow" w:cs="Times New Roman"/>
          <w:color w:val="000000"/>
          <w:kern w:val="3"/>
          <w:sz w:val="24"/>
          <w:szCs w:val="24"/>
          <w:lang w:eastAsia="pl-PL"/>
        </w:rPr>
        <w:t>.</w:t>
      </w:r>
    </w:p>
    <w:p w14:paraId="46DA265B" w14:textId="77777777" w:rsidR="00F32359" w:rsidRPr="007F7976" w:rsidRDefault="00F32359" w:rsidP="00F32359">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Roboty budowlane będące przedmiotem umowy zostaną wykonane przy użyciu urządzeń i materiałów dostarczonych przez Wykonawcę. </w:t>
      </w:r>
    </w:p>
    <w:p w14:paraId="39FE547D" w14:textId="77777777" w:rsidR="00F32359" w:rsidRPr="007F7976" w:rsidRDefault="00F32359" w:rsidP="00F32359">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zapoznał się z dokumentacją projektową oraz terenem budowy i nie wnosi w tym zakresie żadnych zastrzeżeń, a dokumentacja projektowa zawiera wystarczające informacje, detale i jest kompletna i wystarczająca do wykonania robót w terminie określonym w § 3 umowy, za wynagrodzeniem ryczałtowym określonym w § 4. ust. 1 umowy.</w:t>
      </w:r>
    </w:p>
    <w:p w14:paraId="6CFC1AAC" w14:textId="77777777" w:rsidR="00F32359" w:rsidRPr="007F7976" w:rsidRDefault="00F32359" w:rsidP="00F32359">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14:paraId="1E981B78"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14:paraId="4C627C1F" w14:textId="77777777" w:rsidR="00F32359" w:rsidRPr="007F7976" w:rsidRDefault="00F32359" w:rsidP="00F32359">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Termin realizacji umowy</w:t>
      </w:r>
    </w:p>
    <w:p w14:paraId="79408D92"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 3.</w:t>
      </w:r>
    </w:p>
    <w:p w14:paraId="3C8411DA" w14:textId="77777777" w:rsidR="00F32359" w:rsidRPr="007F7976" w:rsidRDefault="00F32359" w:rsidP="00F32359">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ustaliły termin wykonania prac:</w:t>
      </w:r>
    </w:p>
    <w:p w14:paraId="31AD9CC2" w14:textId="1410CD6D" w:rsidR="00F32359" w:rsidRPr="007F7976" w:rsidRDefault="00F32359" w:rsidP="00F32359">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rozpoczęcie: w dniu podpisania umowy;</w:t>
      </w:r>
    </w:p>
    <w:p w14:paraId="6C6379AB" w14:textId="41FA8DD0" w:rsidR="00F32359" w:rsidRPr="007F7976" w:rsidRDefault="00F32359" w:rsidP="00F32359">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zakończenie:</w:t>
      </w:r>
      <w:r w:rsidR="002A6A24">
        <w:rPr>
          <w:rFonts w:ascii="Arial Narrow" w:eastAsia="Times New Roman" w:hAnsi="Arial Narrow" w:cs="Times New Roman"/>
          <w:color w:val="000000"/>
          <w:kern w:val="3"/>
          <w:sz w:val="24"/>
          <w:szCs w:val="24"/>
          <w:lang w:eastAsia="pl-PL"/>
        </w:rPr>
        <w:t xml:space="preserve"> w terminie </w:t>
      </w:r>
      <w:r w:rsidR="002D652F">
        <w:rPr>
          <w:rFonts w:ascii="Arial Narrow" w:eastAsia="Times New Roman" w:hAnsi="Arial Narrow" w:cs="Times New Roman"/>
          <w:color w:val="000000"/>
          <w:kern w:val="3"/>
          <w:sz w:val="24"/>
          <w:szCs w:val="24"/>
          <w:lang w:eastAsia="pl-PL"/>
        </w:rPr>
        <w:t>3</w:t>
      </w:r>
      <w:r w:rsidR="002A6A24">
        <w:rPr>
          <w:rFonts w:ascii="Arial Narrow" w:eastAsia="Times New Roman" w:hAnsi="Arial Narrow" w:cs="Times New Roman"/>
          <w:color w:val="000000"/>
          <w:kern w:val="3"/>
          <w:sz w:val="24"/>
          <w:szCs w:val="24"/>
          <w:lang w:eastAsia="pl-PL"/>
        </w:rPr>
        <w:t xml:space="preserve"> miesięcy od daty określonej w pkt 1 powyżej</w:t>
      </w:r>
      <w:r>
        <w:rPr>
          <w:rFonts w:ascii="Arial Narrow" w:eastAsia="Times New Roman" w:hAnsi="Arial Narrow" w:cs="Times New Roman"/>
          <w:color w:val="000000"/>
          <w:kern w:val="3"/>
          <w:sz w:val="24"/>
          <w:szCs w:val="24"/>
          <w:lang w:eastAsia="pl-PL"/>
        </w:rPr>
        <w:t>.</w:t>
      </w:r>
    </w:p>
    <w:p w14:paraId="3F3F81FE" w14:textId="77777777" w:rsidR="00F32359" w:rsidRPr="007F7976" w:rsidRDefault="00F32359" w:rsidP="00F32359">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dniu podpisania umowy przekaże Wykonawcy kompletną dokumentację projektową, o której mowa w § 2 ust. 3.</w:t>
      </w:r>
    </w:p>
    <w:p w14:paraId="026AC445" w14:textId="441F2FB7" w:rsidR="00F32359" w:rsidRPr="007F7976" w:rsidRDefault="00F32359" w:rsidP="00F32359">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za szkody wynikłe na tym terenie</w:t>
      </w:r>
      <w:r w:rsidR="00F87B3D">
        <w:rPr>
          <w:rFonts w:ascii="Arial Narrow" w:eastAsia="Times New Roman" w:hAnsi="Arial Narrow" w:cs="Times New Roman"/>
          <w:color w:val="000000"/>
          <w:kern w:val="3"/>
          <w:sz w:val="24"/>
          <w:szCs w:val="24"/>
          <w:lang w:eastAsia="pl-PL"/>
        </w:rPr>
        <w:t>, w tym wyrządzone osobom trzecim</w:t>
      </w:r>
      <w:r w:rsidRPr="007F7976">
        <w:rPr>
          <w:rFonts w:ascii="Arial Narrow" w:eastAsia="Times New Roman" w:hAnsi="Arial Narrow" w:cs="Times New Roman"/>
          <w:color w:val="000000"/>
          <w:kern w:val="3"/>
          <w:sz w:val="24"/>
          <w:szCs w:val="24"/>
          <w:lang w:eastAsia="pl-PL"/>
        </w:rPr>
        <w:t>.</w:t>
      </w:r>
    </w:p>
    <w:p w14:paraId="54F83A1F" w14:textId="77777777" w:rsidR="00F32359" w:rsidRPr="007F7976" w:rsidRDefault="00F32359" w:rsidP="00F32359">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zobowiązany jest do ubezpieczenia kontraktu od:</w:t>
      </w:r>
    </w:p>
    <w:p w14:paraId="51DA93CD" w14:textId="77777777" w:rsidR="00F32359" w:rsidRPr="007F7976" w:rsidRDefault="00F32359" w:rsidP="00F32359">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wszelkich ryzyk budowlanych, w tym: wykonywanych robót, obiektów budowlanych, urządzeń oraz wszelkiego mienia ruchomego i nieruchomego związanego bezpośrednio z wykonywaniem robót (minimalna suma ubezpieczenia 200.000 zł.),</w:t>
      </w:r>
    </w:p>
    <w:p w14:paraId="4964F677" w14:textId="77777777" w:rsidR="00F32359" w:rsidRPr="007F7976" w:rsidRDefault="00F32359" w:rsidP="00F32359">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14:paraId="415008A6" w14:textId="77777777" w:rsidR="00F32359" w:rsidRPr="007F7976" w:rsidRDefault="00F32359" w:rsidP="00F32359">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14:paraId="41D926FE" w14:textId="6A8B03BA" w:rsidR="00352A41" w:rsidRDefault="00352A41" w:rsidP="00F32359">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sidRPr="00352A41">
        <w:rPr>
          <w:rFonts w:ascii="Arial Narrow" w:eastAsia="Times New Roman" w:hAnsi="Arial Narrow" w:cs="Times New Roman"/>
          <w:kern w:val="3"/>
          <w:sz w:val="24"/>
          <w:szCs w:val="24"/>
          <w:lang w:eastAsia="pl-PL"/>
        </w:rPr>
        <w:t>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w:t>
      </w:r>
    </w:p>
    <w:p w14:paraId="721ADC3F" w14:textId="39C6145D" w:rsidR="00352A41" w:rsidRDefault="00352A41" w:rsidP="00F32359">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sidRPr="00352A41">
        <w:rPr>
          <w:rFonts w:ascii="Arial Narrow" w:eastAsia="Times New Roman" w:hAnsi="Arial Narrow" w:cs="Times New Roman"/>
          <w:kern w:val="3"/>
          <w:sz w:val="24"/>
          <w:szCs w:val="24"/>
          <w:lang w:eastAsia="pl-PL"/>
        </w:rPr>
        <w:t xml:space="preserve">Jeżeli Wykonawca nie uzyska ubezpieczeń, o których mowa w ust. </w:t>
      </w:r>
      <w:r>
        <w:rPr>
          <w:rFonts w:ascii="Arial Narrow" w:eastAsia="Times New Roman" w:hAnsi="Arial Narrow" w:cs="Times New Roman"/>
          <w:kern w:val="3"/>
          <w:sz w:val="24"/>
          <w:szCs w:val="24"/>
          <w:lang w:eastAsia="pl-PL"/>
        </w:rPr>
        <w:t>4</w:t>
      </w:r>
      <w:r w:rsidRPr="00352A41">
        <w:rPr>
          <w:rFonts w:ascii="Arial Narrow" w:eastAsia="Times New Roman" w:hAnsi="Arial Narrow" w:cs="Times New Roman"/>
          <w:kern w:val="3"/>
          <w:sz w:val="24"/>
          <w:szCs w:val="24"/>
          <w:lang w:eastAsia="pl-PL"/>
        </w:rPr>
        <w:t xml:space="preserve"> i </w:t>
      </w:r>
      <w:r>
        <w:rPr>
          <w:rFonts w:ascii="Arial Narrow" w:eastAsia="Times New Roman" w:hAnsi="Arial Narrow" w:cs="Times New Roman"/>
          <w:kern w:val="3"/>
          <w:sz w:val="24"/>
          <w:szCs w:val="24"/>
          <w:lang w:eastAsia="pl-PL"/>
        </w:rPr>
        <w:t>5</w:t>
      </w:r>
      <w:r w:rsidRPr="00352A41">
        <w:rPr>
          <w:rFonts w:ascii="Arial Narrow" w:eastAsia="Times New Roman" w:hAnsi="Arial Narrow" w:cs="Times New Roman"/>
          <w:kern w:val="3"/>
          <w:sz w:val="24"/>
          <w:szCs w:val="24"/>
          <w:lang w:eastAsia="pl-PL"/>
        </w:rPr>
        <w:t>, to wówczas Zamawiający może ubezpieczyć Wykonawcę na jego koszt. Zamawiający jest uprawniony</w:t>
      </w:r>
      <w:r>
        <w:rPr>
          <w:rFonts w:ascii="Arial Narrow" w:eastAsia="Times New Roman" w:hAnsi="Arial Narrow" w:cs="Times New Roman"/>
          <w:kern w:val="3"/>
          <w:sz w:val="24"/>
          <w:szCs w:val="24"/>
          <w:lang w:eastAsia="pl-PL"/>
        </w:rPr>
        <w:t xml:space="preserve"> od potrącenia z wynagrodzenia Wykonawcy</w:t>
      </w:r>
      <w:r w:rsidRPr="00352A41">
        <w:rPr>
          <w:rFonts w:ascii="Arial Narrow" w:eastAsia="Times New Roman" w:hAnsi="Arial Narrow" w:cs="Times New Roman"/>
          <w:kern w:val="3"/>
          <w:sz w:val="24"/>
          <w:szCs w:val="24"/>
          <w:lang w:eastAsia="pl-PL"/>
        </w:rPr>
        <w:t xml:space="preserve"> koszt ubezpieczenia</w:t>
      </w:r>
      <w:r>
        <w:rPr>
          <w:rFonts w:ascii="Arial Narrow" w:eastAsia="Times New Roman" w:hAnsi="Arial Narrow" w:cs="Times New Roman"/>
          <w:kern w:val="3"/>
          <w:sz w:val="24"/>
          <w:szCs w:val="24"/>
          <w:lang w:eastAsia="pl-PL"/>
        </w:rPr>
        <w:t>.</w:t>
      </w:r>
    </w:p>
    <w:p w14:paraId="3668A4D8" w14:textId="2E2AFA82" w:rsidR="00F32359" w:rsidRPr="003A3684" w:rsidRDefault="00F32359" w:rsidP="00F32359">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Ubezpieczenia Wykonawca dokonuje na swój koszt. Polisy i inne dokumenty ubezpieczeniowe poświadczone za zgodność z oryginałem, Wykonawca składa Zamawiającemu w terminie do dnia protokolarnego przekazania terenu budowy, lecz nie później niż w dniu rozpoczęcia robót. </w:t>
      </w:r>
    </w:p>
    <w:p w14:paraId="6788B275"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lastRenderedPageBreak/>
        <w:t>Wynagrodzenie</w:t>
      </w:r>
    </w:p>
    <w:p w14:paraId="023310FE" w14:textId="77777777" w:rsidR="00F32359" w:rsidRPr="00E75689"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4.</w:t>
      </w:r>
    </w:p>
    <w:p w14:paraId="7C1F959E" w14:textId="7717A101"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wypłaci Wykonawcy wynagrodzenie ryczałtowe w wysokości </w:t>
      </w:r>
      <w:r w:rsidR="005D0A57">
        <w:rPr>
          <w:rFonts w:ascii="Arial Narrow" w:eastAsia="Times New Roman" w:hAnsi="Arial Narrow" w:cs="Times New Roman"/>
          <w:b/>
          <w:kern w:val="3"/>
          <w:sz w:val="24"/>
          <w:szCs w:val="24"/>
          <w:lang w:eastAsia="pl-PL"/>
        </w:rPr>
        <w:t>…………………………</w:t>
      </w:r>
      <w:r w:rsidRPr="007F7976">
        <w:rPr>
          <w:rFonts w:ascii="Arial Narrow" w:eastAsia="Times New Roman" w:hAnsi="Arial Narrow" w:cs="Times New Roman"/>
          <w:b/>
          <w:kern w:val="3"/>
          <w:sz w:val="24"/>
          <w:szCs w:val="24"/>
          <w:lang w:eastAsia="pl-PL"/>
        </w:rPr>
        <w:t xml:space="preserve"> zł zawierające podatek VAT 23% (słownie: </w:t>
      </w:r>
      <w:r w:rsidR="005D0A57">
        <w:rPr>
          <w:rFonts w:ascii="Arial Narrow" w:eastAsia="Times New Roman" w:hAnsi="Arial Narrow" w:cs="Times New Roman"/>
          <w:b/>
          <w:kern w:val="3"/>
          <w:sz w:val="24"/>
          <w:szCs w:val="24"/>
          <w:lang w:eastAsia="pl-PL"/>
        </w:rPr>
        <w:t>……………………………………………………………..</w:t>
      </w:r>
      <w:r w:rsidRPr="007F7976">
        <w:rPr>
          <w:rFonts w:ascii="Arial Narrow" w:eastAsia="Times New Roman" w:hAnsi="Arial Narrow" w:cs="Times New Roman"/>
          <w:b/>
          <w:kern w:val="3"/>
          <w:sz w:val="24"/>
          <w:szCs w:val="24"/>
          <w:lang w:eastAsia="pl-PL"/>
        </w:rPr>
        <w:t>)</w:t>
      </w:r>
      <w:r w:rsidRPr="007F7976">
        <w:rPr>
          <w:rFonts w:ascii="Arial Narrow" w:eastAsia="Times New Roman" w:hAnsi="Arial Narrow" w:cs="Times New Roman"/>
          <w:kern w:val="3"/>
          <w:sz w:val="24"/>
          <w:szCs w:val="24"/>
          <w:lang w:eastAsia="pl-PL"/>
        </w:rPr>
        <w:t xml:space="preserve"> w terminie </w:t>
      </w:r>
      <w:r>
        <w:rPr>
          <w:rFonts w:ascii="Arial Narrow" w:eastAsia="Times New Roman" w:hAnsi="Arial Narrow" w:cs="Times New Roman"/>
          <w:kern w:val="3"/>
          <w:sz w:val="24"/>
          <w:szCs w:val="24"/>
          <w:lang w:eastAsia="pl-PL"/>
        </w:rPr>
        <w:t>21</w:t>
      </w:r>
      <w:r w:rsidRPr="007F7976">
        <w:rPr>
          <w:rFonts w:ascii="Arial Narrow" w:eastAsia="Times New Roman" w:hAnsi="Arial Narrow" w:cs="Times New Roman"/>
          <w:kern w:val="3"/>
          <w:sz w:val="24"/>
          <w:szCs w:val="24"/>
          <w:lang w:eastAsia="pl-PL"/>
        </w:rPr>
        <w:t xml:space="preserve"> dni od dnia przedłożenia przez Wykonawcę faktury VAT.</w:t>
      </w:r>
      <w:r w:rsidRPr="007F7976">
        <w:rPr>
          <w:rFonts w:ascii="Arial Narrow" w:eastAsia="Times New Roman" w:hAnsi="Arial Narrow" w:cs="Times New Roman"/>
          <w:kern w:val="3"/>
          <w:lang w:eastAsia="pl-PL"/>
        </w:rPr>
        <w:t xml:space="preserve"> </w:t>
      </w:r>
      <w:r w:rsidR="00662C62">
        <w:rPr>
          <w:rFonts w:ascii="Arial Narrow" w:eastAsia="Times New Roman" w:hAnsi="Arial Narrow" w:cs="Times New Roman"/>
          <w:kern w:val="3"/>
          <w:lang w:eastAsia="pl-PL"/>
        </w:rPr>
        <w:t>Wykonawca oświadcza, że oszacował wszelkie zmienne i ryzyka składając ofertę i przyjmuje do wiadomości, że wynagrodzenie ma charakter całkowity i nie może ulec podwyższeniu, chyba że niniejsza umowa stanowi inaczej.</w:t>
      </w:r>
    </w:p>
    <w:p w14:paraId="62BBDB30"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7F7976">
        <w:rPr>
          <w:rFonts w:ascii="Arial Narrow" w:eastAsia="Times New Roman" w:hAnsi="Arial Narrow" w:cs="Times New Roman"/>
          <w:kern w:val="3"/>
          <w:sz w:val="24"/>
          <w:szCs w:val="24"/>
          <w:lang w:eastAsia="pl-PL"/>
        </w:rPr>
        <w:t>bezusterkowego odbioru końcowego.</w:t>
      </w:r>
    </w:p>
    <w:p w14:paraId="5BD4BCE4"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Dokumentem stwierdzającym dokonanie odbioru jest protokół odbioru, podpisany przez strony uczestniczące w odbiorze. Stanowi on podstawę do wystawienia faktury za wykonane roboty, o których mowa w § 1 niniejszej umowy.</w:t>
      </w:r>
    </w:p>
    <w:p w14:paraId="0B5F6BB8"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nie przewiduje indeksacji cen i udzielenia zaliczek.</w:t>
      </w:r>
    </w:p>
    <w:p w14:paraId="66B4331B"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14:paraId="2A1974AB"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14:paraId="2D9D8024" w14:textId="55D38A91"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r w:rsidR="00033BF5">
        <w:rPr>
          <w:rFonts w:ascii="Arial Narrow" w:eastAsia="Times New Roman" w:hAnsi="Arial Narrow" w:cs="Times New Roman"/>
          <w:color w:val="000000"/>
          <w:kern w:val="3"/>
          <w:sz w:val="24"/>
          <w:szCs w:val="24"/>
          <w:lang w:eastAsia="pl-PL"/>
        </w:rPr>
        <w:t xml:space="preserve"> łącznie</w:t>
      </w:r>
      <w:r w:rsidRPr="007F7976">
        <w:rPr>
          <w:rFonts w:ascii="Arial Narrow" w:eastAsia="Times New Roman" w:hAnsi="Arial Narrow" w:cs="Times New Roman"/>
          <w:color w:val="000000"/>
          <w:kern w:val="3"/>
          <w:sz w:val="24"/>
          <w:szCs w:val="24"/>
          <w:lang w:eastAsia="pl-PL"/>
        </w:rPr>
        <w:t>:</w:t>
      </w:r>
    </w:p>
    <w:p w14:paraId="0E49AB84" w14:textId="075E842E" w:rsidR="00F32359" w:rsidRPr="007F7976" w:rsidRDefault="00F32359" w:rsidP="00F32359">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kopię wystawionych przez Podwykonawców faktur i dowodów zapłaty zobowiązań wobec Podwykonawców, wynikających z tych faktur, </w:t>
      </w:r>
      <w:r w:rsidR="00033BF5">
        <w:rPr>
          <w:rFonts w:ascii="Arial Narrow" w:eastAsia="Times New Roman" w:hAnsi="Arial Narrow" w:cs="Times New Roman"/>
          <w:color w:val="000000"/>
          <w:kern w:val="3"/>
          <w:sz w:val="24"/>
          <w:szCs w:val="24"/>
          <w:lang w:eastAsia="pl-PL"/>
        </w:rPr>
        <w:t>oraz</w:t>
      </w:r>
    </w:p>
    <w:p w14:paraId="3B45908A" w14:textId="500183F2" w:rsidR="00F32359" w:rsidRPr="007F7976" w:rsidRDefault="00F32359" w:rsidP="00F32359">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oświadcze</w:t>
      </w:r>
      <w:r w:rsidR="00033BF5">
        <w:rPr>
          <w:rFonts w:ascii="Arial Narrow" w:eastAsia="Times New Roman" w:hAnsi="Arial Narrow" w:cs="Times New Roman"/>
          <w:color w:val="000000"/>
          <w:kern w:val="3"/>
          <w:sz w:val="24"/>
          <w:szCs w:val="24"/>
          <w:lang w:eastAsia="pl-PL"/>
        </w:rPr>
        <w:t>nia</w:t>
      </w:r>
      <w:r w:rsidRPr="007F7976">
        <w:rPr>
          <w:rFonts w:ascii="Arial Narrow" w:eastAsia="Times New Roman" w:hAnsi="Arial Narrow" w:cs="Times New Roman"/>
          <w:color w:val="000000"/>
          <w:kern w:val="3"/>
          <w:sz w:val="24"/>
          <w:szCs w:val="24"/>
          <w:lang w:eastAsia="pl-PL"/>
        </w:rPr>
        <w:t xml:space="preserve"> Podwykonawców dotyczących braku jakichkolwiek roszczeń wobec Wykonawcy z tytułu płatności należnych w związku z zawartymi Umowami o podwykonawstwo.</w:t>
      </w:r>
    </w:p>
    <w:p w14:paraId="76C6D0B3" w14:textId="5DC5A429"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w:t>
      </w:r>
      <w:r>
        <w:rPr>
          <w:rFonts w:ascii="Arial Narrow" w:eastAsia="Times New Roman" w:hAnsi="Arial Narrow" w:cs="Times New Roman"/>
          <w:color w:val="000000"/>
          <w:kern w:val="3"/>
          <w:sz w:val="24"/>
          <w:szCs w:val="24"/>
          <w:lang w:eastAsia="pl-PL"/>
        </w:rPr>
        <w:t>przedstawionych dowodów zapłaty, wymagalnego wynagrodzenia podwykonawców lub dalszych podwykonawców</w:t>
      </w:r>
      <w:r w:rsidR="00033BF5">
        <w:rPr>
          <w:rFonts w:ascii="Arial Narrow" w:eastAsia="Times New Roman" w:hAnsi="Arial Narrow" w:cs="Times New Roman"/>
          <w:color w:val="000000"/>
          <w:kern w:val="3"/>
          <w:sz w:val="24"/>
          <w:szCs w:val="24"/>
          <w:lang w:eastAsia="pl-PL"/>
        </w:rPr>
        <w:t xml:space="preserve">. </w:t>
      </w:r>
      <w:r w:rsidR="00033BF5">
        <w:rPr>
          <w:rFonts w:ascii="Arial Narrow" w:eastAsia="Times New Roman" w:hAnsi="Arial Narrow" w:cs="Times New Roman"/>
          <w:color w:val="000000"/>
          <w:kern w:val="3"/>
          <w:lang w:eastAsia="pl-PL"/>
        </w:rPr>
        <w:t>Wstrzymanie płatności na zasadach określonych w zdaniu poprzedzającym nie stanowi zwłoki zamawiającego i nie powoduje powstania jakichkolwiek roszczeń po stronie Wykonawcy</w:t>
      </w:r>
    </w:p>
    <w:p w14:paraId="444169AC"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1C7FD510"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Wynagrodzenie o którym mowa w ust. 9 niniejszego paragrafu, dotyczy wyłącznie należności powstałych po zaakceptowaniu przez Zamawiającego umowy o podwykonawstwo.</w:t>
      </w:r>
    </w:p>
    <w:p w14:paraId="6F1D77AA" w14:textId="652FAD55"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r w:rsidR="00033BF5">
        <w:rPr>
          <w:rFonts w:ascii="Arial Narrow" w:eastAsia="Times New Roman" w:hAnsi="Arial Narrow" w:cs="Times New Roman"/>
          <w:color w:val="000000"/>
          <w:kern w:val="3"/>
          <w:sz w:val="24"/>
          <w:szCs w:val="24"/>
          <w:lang w:eastAsia="pl-PL"/>
        </w:rPr>
        <w:t xml:space="preserve"> i innych ewentualnych kosztów ubocznych.</w:t>
      </w:r>
    </w:p>
    <w:p w14:paraId="58849F14"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Przed dokonaniem bezpośredniej zapłaty Zamawiający umożliwia Wykonawcy zgłoszenie pisemnych uwag dotyczących zasadności  bezpośredniej zapłaty wynagrodzenia odpowiedniemu podwykonawcy - w terminie 7 dni od dnia doręczenia tej informacji.</w:t>
      </w:r>
    </w:p>
    <w:p w14:paraId="72D7B8E0"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zgłoszenia uwag w terminie wskazanym przez Zamawiającego, Zamawiający może:</w:t>
      </w:r>
    </w:p>
    <w:p w14:paraId="58DC57D1" w14:textId="77777777" w:rsidR="00F32359" w:rsidRPr="007F7976" w:rsidRDefault="00F32359" w:rsidP="00F32359">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14:paraId="1821E33E" w14:textId="7B6CF25B" w:rsidR="00F32359" w:rsidRPr="007F7976" w:rsidRDefault="00F32359" w:rsidP="00F32359">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złożyć do depozytu sądowego kwotę potrzebną na pokrycie wynagrodzenia podwykonawcy lub dalszego podwykonawcy w przypadku istnienia zasadniczej wątpliwości Zamawiającego co do </w:t>
      </w:r>
      <w:r w:rsidR="00033BF5">
        <w:rPr>
          <w:rFonts w:ascii="Arial Narrow" w:eastAsia="Times New Roman" w:hAnsi="Arial Narrow" w:cs="Times New Roman"/>
          <w:color w:val="000000"/>
          <w:kern w:val="3"/>
          <w:sz w:val="24"/>
          <w:szCs w:val="24"/>
          <w:lang w:eastAsia="pl-PL"/>
        </w:rPr>
        <w:t xml:space="preserve">zasadności lub </w:t>
      </w:r>
      <w:r w:rsidRPr="007F7976">
        <w:rPr>
          <w:rFonts w:ascii="Arial Narrow" w:eastAsia="Times New Roman" w:hAnsi="Arial Narrow" w:cs="Times New Roman"/>
          <w:color w:val="000000"/>
          <w:kern w:val="3"/>
          <w:sz w:val="24"/>
          <w:szCs w:val="24"/>
          <w:lang w:eastAsia="pl-PL"/>
        </w:rPr>
        <w:t>wysokości należnej zapłaty lub podmiotu, któremu płatność się należy, albo</w:t>
      </w:r>
    </w:p>
    <w:p w14:paraId="67176DBB" w14:textId="77777777" w:rsidR="00F32359" w:rsidRPr="007F7976" w:rsidRDefault="00F32359" w:rsidP="00F32359">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14:paraId="08D97F38" w14:textId="77777777" w:rsidR="00F32359" w:rsidRPr="007F7976"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14:paraId="1AF24A7B" w14:textId="77777777" w:rsidR="00F32359" w:rsidRDefault="00F32359" w:rsidP="00F3235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w:t>
      </w:r>
      <w:r>
        <w:rPr>
          <w:rFonts w:ascii="Arial Narrow" w:eastAsia="Times New Roman" w:hAnsi="Arial Narrow" w:cs="Times New Roman"/>
          <w:color w:val="000000"/>
          <w:kern w:val="3"/>
          <w:sz w:val="24"/>
          <w:szCs w:val="24"/>
          <w:lang w:eastAsia="pl-PL"/>
        </w:rPr>
        <w:t>y</w:t>
      </w:r>
      <w:r w:rsidRPr="007F7976">
        <w:rPr>
          <w:rFonts w:ascii="Arial Narrow" w:eastAsia="Times New Roman" w:hAnsi="Arial Narrow" w:cs="Times New Roman"/>
          <w:color w:val="000000"/>
          <w:kern w:val="3"/>
          <w:sz w:val="24"/>
          <w:szCs w:val="24"/>
          <w:lang w:eastAsia="pl-PL"/>
        </w:rPr>
        <w:t xml:space="preserve"> na sumę większą niż 5% wartości niniejszej umowy uprawnia Zamawiającego do odstąpienia od niniejszej umowy.</w:t>
      </w:r>
    </w:p>
    <w:p w14:paraId="5C2020EE" w14:textId="77777777" w:rsidR="00F32359"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14:paraId="579C38E7" w14:textId="77777777" w:rsidR="00F32359" w:rsidRPr="00E75689"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14:paraId="1F3FEC15"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Przedstawiciele stron</w:t>
      </w:r>
    </w:p>
    <w:p w14:paraId="7250A643"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5.</w:t>
      </w:r>
    </w:p>
    <w:p w14:paraId="1B0740DE" w14:textId="77777777" w:rsidR="00F32359" w:rsidRDefault="00F32359" w:rsidP="00F32359">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zapewnić wykonanie i kierowanie robotami objętymi umową przez osoby posiadające stosowne kwalifikacje zawodowe i uprawnienia budowlane.</w:t>
      </w:r>
    </w:p>
    <w:p w14:paraId="0050471D" w14:textId="77777777" w:rsidR="00F32359" w:rsidRPr="007F7976" w:rsidRDefault="00F32359" w:rsidP="00F32359">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Zmiana którejkolwiek z osób, o których mowa w ust. 1, w trakcie realizacji przedmiotu umowy, musi być uzasadniona przez Wykonawcę na piśmie i wymaga akceptacji Zamawiającego. </w:t>
      </w:r>
    </w:p>
    <w:p w14:paraId="22C4DB6F" w14:textId="77777777" w:rsidR="00F32359" w:rsidRPr="007F7976" w:rsidRDefault="00F32359" w:rsidP="00F32359">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Przedstawicielem Wykonawcy na placu budowy jest ………………</w:t>
      </w:r>
      <w:r>
        <w:rPr>
          <w:rFonts w:ascii="Arial Narrow" w:eastAsia="Times New Roman" w:hAnsi="Arial Narrow" w:cs="Times New Roman"/>
          <w:kern w:val="3"/>
          <w:sz w:val="24"/>
          <w:szCs w:val="24"/>
          <w:lang w:eastAsia="pl-PL"/>
        </w:rPr>
        <w:t>…………………………………………………………</w:t>
      </w:r>
      <w:r w:rsidRPr="007F7976">
        <w:rPr>
          <w:rFonts w:ascii="Arial Narrow" w:eastAsia="Times New Roman" w:hAnsi="Arial Narrow" w:cs="Times New Roman"/>
          <w:kern w:val="3"/>
          <w:sz w:val="24"/>
          <w:szCs w:val="24"/>
          <w:lang w:eastAsia="pl-PL"/>
        </w:rPr>
        <w:t>……….., tel. ………………….</w:t>
      </w:r>
    </w:p>
    <w:p w14:paraId="7522F821" w14:textId="77777777" w:rsidR="00F32359" w:rsidRPr="007F7976" w:rsidRDefault="00F32359" w:rsidP="00F32359">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Przedstawicielem Zamawiającego na placu budowy jest: ……</w:t>
      </w:r>
      <w:r>
        <w:rPr>
          <w:rFonts w:ascii="Arial Narrow" w:eastAsia="Times New Roman" w:hAnsi="Arial Narrow" w:cs="Times New Roman"/>
          <w:color w:val="000000"/>
          <w:kern w:val="3"/>
          <w:sz w:val="24"/>
          <w:szCs w:val="24"/>
          <w:lang w:eastAsia="pl-PL"/>
        </w:rPr>
        <w:t>………………………………………………..</w:t>
      </w:r>
      <w:r w:rsidRPr="007F7976">
        <w:rPr>
          <w:rFonts w:ascii="Arial Narrow" w:eastAsia="Times New Roman" w:hAnsi="Arial Narrow" w:cs="Times New Roman"/>
          <w:color w:val="000000"/>
          <w:kern w:val="3"/>
          <w:sz w:val="24"/>
          <w:szCs w:val="24"/>
          <w:lang w:eastAsia="pl-PL"/>
        </w:rPr>
        <w:t>…………………., tel. ……………………………..</w:t>
      </w:r>
    </w:p>
    <w:p w14:paraId="59960B2A" w14:textId="77777777" w:rsidR="00F32359" w:rsidRPr="007F7976" w:rsidRDefault="00F32359" w:rsidP="00F32359">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14:paraId="6C3729CA"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Obowiązki Wykonawcy i Zamawiającego</w:t>
      </w:r>
    </w:p>
    <w:p w14:paraId="1B4B1AED"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6.</w:t>
      </w:r>
    </w:p>
    <w:p w14:paraId="2B54C958" w14:textId="77777777" w:rsidR="00F32359" w:rsidRPr="007F7976" w:rsidRDefault="00F32359" w:rsidP="00F32359">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Zamawiającego należy:</w:t>
      </w:r>
    </w:p>
    <w:p w14:paraId="6EBD073D" w14:textId="71198E96"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wprowadzenie i </w:t>
      </w:r>
      <w:r>
        <w:rPr>
          <w:rFonts w:ascii="Arial Narrow" w:eastAsia="Times New Roman" w:hAnsi="Arial Narrow" w:cs="Times New Roman"/>
          <w:color w:val="000000"/>
          <w:kern w:val="3"/>
          <w:sz w:val="24"/>
          <w:szCs w:val="24"/>
          <w:lang w:eastAsia="pl-PL"/>
        </w:rPr>
        <w:t xml:space="preserve">protokolarne </w:t>
      </w:r>
      <w:r w:rsidRPr="007F7976">
        <w:rPr>
          <w:rFonts w:ascii="Arial Narrow" w:eastAsia="Times New Roman" w:hAnsi="Arial Narrow" w:cs="Times New Roman"/>
          <w:color w:val="000000"/>
          <w:kern w:val="3"/>
          <w:sz w:val="24"/>
          <w:szCs w:val="24"/>
          <w:lang w:eastAsia="pl-PL"/>
        </w:rPr>
        <w:t>przekazanie Wykonawcy terenu robót,</w:t>
      </w:r>
      <w:r>
        <w:rPr>
          <w:rFonts w:ascii="Arial Narrow" w:eastAsia="Times New Roman" w:hAnsi="Arial Narrow" w:cs="Times New Roman"/>
          <w:color w:val="000000"/>
          <w:kern w:val="3"/>
          <w:sz w:val="24"/>
          <w:szCs w:val="24"/>
          <w:lang w:eastAsia="pl-PL"/>
        </w:rPr>
        <w:t xml:space="preserve"> w terminie 7 dni od dnia </w:t>
      </w:r>
      <w:r w:rsidR="00DB4981">
        <w:rPr>
          <w:rFonts w:ascii="Arial Narrow" w:eastAsia="Times New Roman" w:hAnsi="Arial Narrow" w:cs="Times New Roman"/>
          <w:color w:val="000000"/>
          <w:kern w:val="3"/>
          <w:sz w:val="24"/>
          <w:szCs w:val="24"/>
          <w:lang w:eastAsia="pl-PL"/>
        </w:rPr>
        <w:t>zawarcia niniejszej umowy</w:t>
      </w:r>
      <w:r>
        <w:rPr>
          <w:rFonts w:ascii="Arial Narrow" w:eastAsia="Times New Roman" w:hAnsi="Arial Narrow" w:cs="Times New Roman"/>
          <w:color w:val="000000"/>
          <w:kern w:val="3"/>
          <w:sz w:val="24"/>
          <w:szCs w:val="24"/>
          <w:lang w:eastAsia="pl-PL"/>
        </w:rPr>
        <w:t xml:space="preserve">, </w:t>
      </w:r>
    </w:p>
    <w:p w14:paraId="64CB99EE"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zapewnienie na swój koszt nadzoru inwestorskiego,</w:t>
      </w:r>
    </w:p>
    <w:p w14:paraId="71DD3984"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odebranie przedmiotu umowy po sprawdzeniu i potwierdzeniu jego należytego wykonania,</w:t>
      </w:r>
    </w:p>
    <w:p w14:paraId="4EF47909" w14:textId="1431CEA4"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terminowa </w:t>
      </w:r>
      <w:r w:rsidR="00DB4981">
        <w:rPr>
          <w:rFonts w:ascii="Arial Narrow" w:eastAsia="Times New Roman" w:hAnsi="Arial Narrow" w:cs="Times New Roman"/>
          <w:color w:val="000000"/>
          <w:kern w:val="3"/>
          <w:sz w:val="24"/>
          <w:szCs w:val="24"/>
          <w:lang w:eastAsia="pl-PL"/>
        </w:rPr>
        <w:t xml:space="preserve">i zgodna z postanowieniami umowy </w:t>
      </w:r>
      <w:r w:rsidRPr="007F7976">
        <w:rPr>
          <w:rFonts w:ascii="Arial Narrow" w:eastAsia="Times New Roman" w:hAnsi="Arial Narrow" w:cs="Times New Roman"/>
          <w:color w:val="000000"/>
          <w:kern w:val="3"/>
          <w:sz w:val="24"/>
          <w:szCs w:val="24"/>
          <w:lang w:eastAsia="pl-PL"/>
        </w:rPr>
        <w:t>zapłata wynagrodzenia za wykonane i odebrane prace.</w:t>
      </w:r>
    </w:p>
    <w:p w14:paraId="13D42052" w14:textId="77777777" w:rsidR="00F32359" w:rsidRPr="007F7976" w:rsidRDefault="00F32359" w:rsidP="00F32359">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Wykonawcy należy:</w:t>
      </w:r>
    </w:p>
    <w:p w14:paraId="4BE8994B"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przejęcie terenu robót od Zamawiającego,</w:t>
      </w:r>
    </w:p>
    <w:p w14:paraId="354DB23B"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wyznaczenie granic działek objętych przebudową,</w:t>
      </w:r>
    </w:p>
    <w:p w14:paraId="00BB4F10"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zabezpieczenie i oznakowanie na własny koszt robót,</w:t>
      </w:r>
    </w:p>
    <w:p w14:paraId="2CD4D32F" w14:textId="77777777" w:rsidR="00F32359"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zapewnienie na własny koszt transportu odpadów do miejsc ich wykorzystania lub </w:t>
      </w:r>
      <w:r w:rsidRPr="007F7976">
        <w:rPr>
          <w:rFonts w:ascii="Arial Narrow" w:eastAsia="Times New Roman" w:hAnsi="Arial Narrow" w:cs="Times New Roman"/>
          <w:color w:val="000000"/>
          <w:kern w:val="3"/>
          <w:sz w:val="24"/>
          <w:szCs w:val="24"/>
          <w:lang w:eastAsia="pl-PL"/>
        </w:rPr>
        <w:lastRenderedPageBreak/>
        <w:t xml:space="preserve">utylizacji, </w:t>
      </w:r>
      <w:r>
        <w:rPr>
          <w:rFonts w:ascii="Arial Narrow" w:eastAsia="Times New Roman" w:hAnsi="Arial Narrow" w:cs="Times New Roman"/>
          <w:color w:val="000000"/>
          <w:kern w:val="3"/>
          <w:sz w:val="24"/>
          <w:szCs w:val="24"/>
          <w:lang w:eastAsia="pl-PL"/>
        </w:rPr>
        <w:t>łącznie z kosztami utylizacji,</w:t>
      </w:r>
    </w:p>
    <w:p w14:paraId="7BB678A8" w14:textId="77777777" w:rsidR="00F32359" w:rsidRPr="00E9273A"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j</w:t>
      </w:r>
      <w:r w:rsidRPr="00E9273A">
        <w:rPr>
          <w:rFonts w:ascii="Arial Narrow" w:eastAsia="Times New Roman" w:hAnsi="Arial Narrow" w:cs="Times New Roman"/>
          <w:color w:val="000000"/>
          <w:kern w:val="3"/>
          <w:sz w:val="24"/>
          <w:szCs w:val="24"/>
          <w:lang w:eastAsia="pl-PL"/>
        </w:rPr>
        <w:t>ako wytwarzający odpady – do przestrzegania pr</w:t>
      </w:r>
      <w:r>
        <w:rPr>
          <w:rFonts w:ascii="Arial Narrow" w:eastAsia="Times New Roman" w:hAnsi="Arial Narrow" w:cs="Times New Roman"/>
          <w:color w:val="000000"/>
          <w:kern w:val="3"/>
          <w:sz w:val="24"/>
          <w:szCs w:val="24"/>
          <w:lang w:eastAsia="pl-PL"/>
        </w:rPr>
        <w:t>zepisów prawnych wynikających z </w:t>
      </w:r>
      <w:r w:rsidRPr="00E9273A">
        <w:rPr>
          <w:rFonts w:ascii="Arial Narrow" w:eastAsia="Times New Roman" w:hAnsi="Arial Narrow" w:cs="Times New Roman"/>
          <w:color w:val="000000"/>
          <w:kern w:val="3"/>
          <w:sz w:val="24"/>
          <w:szCs w:val="24"/>
          <w:lang w:eastAsia="pl-PL"/>
        </w:rPr>
        <w:t>następujących ustaw:</w:t>
      </w:r>
    </w:p>
    <w:p w14:paraId="223FAE6C" w14:textId="77777777" w:rsidR="00F32359" w:rsidRPr="007F7976" w:rsidRDefault="00F32359" w:rsidP="00F32359">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27.04.2001 r. Prawo ochrony środowiska (tj. Dz.U. z 202</w:t>
      </w:r>
      <w:r w:rsidR="00E016EA">
        <w:rPr>
          <w:rFonts w:ascii="Arial Narrow" w:eastAsia="Times New Roman" w:hAnsi="Arial Narrow" w:cs="Times New Roman"/>
          <w:color w:val="000000"/>
          <w:kern w:val="3"/>
          <w:sz w:val="24"/>
          <w:szCs w:val="24"/>
          <w:lang w:eastAsia="pl-PL"/>
        </w:rPr>
        <w:t>1</w:t>
      </w:r>
      <w:r w:rsidRPr="007F7976">
        <w:rPr>
          <w:rFonts w:ascii="Arial Narrow" w:eastAsia="Times New Roman" w:hAnsi="Arial Narrow" w:cs="Times New Roman"/>
          <w:color w:val="000000"/>
          <w:kern w:val="3"/>
          <w:sz w:val="24"/>
          <w:szCs w:val="24"/>
          <w:lang w:eastAsia="pl-PL"/>
        </w:rPr>
        <w:t xml:space="preserve"> r. poz. </w:t>
      </w:r>
      <w:r w:rsidR="00E016EA">
        <w:rPr>
          <w:rFonts w:ascii="Arial Narrow" w:eastAsia="Times New Roman" w:hAnsi="Arial Narrow" w:cs="Times New Roman"/>
          <w:color w:val="000000"/>
          <w:kern w:val="3"/>
          <w:sz w:val="24"/>
          <w:szCs w:val="24"/>
          <w:lang w:eastAsia="pl-PL"/>
        </w:rPr>
        <w:t>1973</w:t>
      </w:r>
      <w:r w:rsidRPr="007F7976">
        <w:rPr>
          <w:rFonts w:ascii="Arial Narrow" w:eastAsia="Times New Roman" w:hAnsi="Arial Narrow" w:cs="Times New Roman"/>
          <w:color w:val="000000"/>
          <w:kern w:val="3"/>
          <w:sz w:val="24"/>
          <w:szCs w:val="24"/>
          <w:lang w:eastAsia="pl-PL"/>
        </w:rPr>
        <w:t xml:space="preserve"> ze zm.),</w:t>
      </w:r>
    </w:p>
    <w:p w14:paraId="001317F7" w14:textId="77777777" w:rsidR="00F32359" w:rsidRPr="007F7976" w:rsidRDefault="00F32359" w:rsidP="00F32359">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14.12.2012 r. o odpadach (Dz. U. z 202</w:t>
      </w:r>
      <w:r w:rsidR="00E016EA">
        <w:rPr>
          <w:rFonts w:ascii="Arial Narrow" w:eastAsia="Times New Roman" w:hAnsi="Arial Narrow" w:cs="Times New Roman"/>
          <w:color w:val="000000"/>
          <w:kern w:val="3"/>
          <w:sz w:val="24"/>
          <w:szCs w:val="24"/>
          <w:lang w:eastAsia="pl-PL"/>
        </w:rPr>
        <w:t>2 r. po</w:t>
      </w:r>
      <w:r w:rsidRPr="007F7976">
        <w:rPr>
          <w:rFonts w:ascii="Arial Narrow" w:eastAsia="Times New Roman" w:hAnsi="Arial Narrow" w:cs="Times New Roman"/>
          <w:color w:val="000000"/>
          <w:kern w:val="3"/>
          <w:sz w:val="24"/>
          <w:szCs w:val="24"/>
          <w:lang w:eastAsia="pl-PL"/>
        </w:rPr>
        <w:t>z</w:t>
      </w:r>
      <w:r w:rsidR="00E016EA">
        <w:rPr>
          <w:rFonts w:ascii="Arial Narrow" w:eastAsia="Times New Roman" w:hAnsi="Arial Narrow" w:cs="Times New Roman"/>
          <w:color w:val="000000"/>
          <w:kern w:val="3"/>
          <w:sz w:val="24"/>
          <w:szCs w:val="24"/>
          <w:lang w:eastAsia="pl-PL"/>
        </w:rPr>
        <w:t>.</w:t>
      </w:r>
      <w:r w:rsidRPr="007F7976">
        <w:rPr>
          <w:rFonts w:ascii="Arial Narrow" w:eastAsia="Times New Roman" w:hAnsi="Arial Narrow" w:cs="Times New Roman"/>
          <w:color w:val="000000"/>
          <w:kern w:val="3"/>
          <w:sz w:val="24"/>
          <w:szCs w:val="24"/>
          <w:lang w:eastAsia="pl-PL"/>
        </w:rPr>
        <w:t xml:space="preserve"> </w:t>
      </w:r>
      <w:r w:rsidR="00E016EA">
        <w:rPr>
          <w:rFonts w:ascii="Arial Narrow" w:eastAsia="Times New Roman" w:hAnsi="Arial Narrow" w:cs="Times New Roman"/>
          <w:color w:val="000000"/>
          <w:kern w:val="3"/>
          <w:sz w:val="24"/>
          <w:szCs w:val="24"/>
          <w:lang w:eastAsia="pl-PL"/>
        </w:rPr>
        <w:t>699</w:t>
      </w:r>
      <w:r w:rsidRPr="007F7976">
        <w:rPr>
          <w:rFonts w:ascii="Arial Narrow" w:eastAsia="Times New Roman" w:hAnsi="Arial Narrow" w:cs="Times New Roman"/>
          <w:color w:val="000000"/>
          <w:kern w:val="3"/>
          <w:sz w:val="24"/>
          <w:szCs w:val="24"/>
          <w:lang w:eastAsia="pl-PL"/>
        </w:rPr>
        <w:t xml:space="preserve"> ze zm.), powołane przepisy prawne Wykon</w:t>
      </w:r>
      <w:r>
        <w:rPr>
          <w:rFonts w:ascii="Arial Narrow" w:eastAsia="Times New Roman" w:hAnsi="Arial Narrow" w:cs="Times New Roman"/>
          <w:color w:val="000000"/>
          <w:kern w:val="3"/>
          <w:sz w:val="24"/>
          <w:szCs w:val="24"/>
          <w:lang w:eastAsia="pl-PL"/>
        </w:rPr>
        <w:t>awca zobowiązuje się stosować z </w:t>
      </w:r>
      <w:r w:rsidRPr="007F7976">
        <w:rPr>
          <w:rFonts w:ascii="Arial Narrow" w:eastAsia="Times New Roman" w:hAnsi="Arial Narrow" w:cs="Times New Roman"/>
          <w:color w:val="000000"/>
          <w:kern w:val="3"/>
          <w:sz w:val="24"/>
          <w:szCs w:val="24"/>
          <w:lang w:eastAsia="pl-PL"/>
        </w:rPr>
        <w:t>uwzględnieniem ewentualnych zmian stanu prawnego w tym zakresie.</w:t>
      </w:r>
    </w:p>
    <w:p w14:paraId="778B1114"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t>
      </w:r>
      <w:r>
        <w:rPr>
          <w:rFonts w:ascii="Arial Narrow" w:eastAsia="Times New Roman" w:hAnsi="Arial Narrow" w:cs="Times New Roman"/>
          <w:color w:val="000000"/>
          <w:kern w:val="3"/>
          <w:sz w:val="24"/>
          <w:szCs w:val="24"/>
          <w:lang w:eastAsia="pl-PL"/>
        </w:rPr>
        <w:t>wiającego lub mającym związek z </w:t>
      </w:r>
      <w:r w:rsidRPr="007F7976">
        <w:rPr>
          <w:rFonts w:ascii="Arial Narrow" w:eastAsia="Times New Roman" w:hAnsi="Arial Narrow" w:cs="Times New Roman"/>
          <w:color w:val="000000"/>
          <w:kern w:val="3"/>
          <w:sz w:val="24"/>
          <w:szCs w:val="24"/>
          <w:lang w:eastAsia="pl-PL"/>
        </w:rPr>
        <w:t>prowadzonymi robotami,</w:t>
      </w:r>
    </w:p>
    <w:p w14:paraId="2D1B2EDE"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terminowe</w:t>
      </w:r>
      <w:r>
        <w:rPr>
          <w:rFonts w:ascii="Arial Narrow" w:eastAsia="Times New Roman" w:hAnsi="Arial Narrow" w:cs="Times New Roman"/>
          <w:color w:val="000000"/>
          <w:kern w:val="3"/>
          <w:sz w:val="24"/>
          <w:szCs w:val="24"/>
          <w:lang w:eastAsia="pl-PL"/>
        </w:rPr>
        <w:t xml:space="preserve"> wykonanie i przekazania</w:t>
      </w:r>
      <w:r w:rsidRPr="007F7976">
        <w:rPr>
          <w:rFonts w:ascii="Arial Narrow" w:eastAsia="Times New Roman" w:hAnsi="Arial Narrow" w:cs="Times New Roman"/>
          <w:color w:val="000000"/>
          <w:kern w:val="3"/>
          <w:sz w:val="24"/>
          <w:szCs w:val="24"/>
          <w:lang w:eastAsia="pl-PL"/>
        </w:rPr>
        <w:t xml:space="preserve"> do eksploatacji przedmiotu umowy,</w:t>
      </w:r>
    </w:p>
    <w:p w14:paraId="06E1D2D8"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14:paraId="206253EE" w14:textId="77777777" w:rsidR="00F32359" w:rsidRPr="007F7976" w:rsidRDefault="00F32359" w:rsidP="00F32359">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14:paraId="773A926C" w14:textId="77777777" w:rsidR="00F32359" w:rsidRPr="00CD483B" w:rsidRDefault="00F32359" w:rsidP="002D652F">
      <w:pPr>
        <w:widowControl w:val="0"/>
        <w:numPr>
          <w:ilvl w:val="1"/>
          <w:numId w:val="16"/>
        </w:numPr>
        <w:tabs>
          <w:tab w:val="left" w:pos="4962"/>
        </w:tabs>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1D102595" w14:textId="77777777" w:rsidR="00E016EA" w:rsidRDefault="00E016EA" w:rsidP="00F32359">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p>
    <w:p w14:paraId="0F7E91C9" w14:textId="77777777" w:rsidR="00F32359" w:rsidRPr="007F7976" w:rsidRDefault="00F32359" w:rsidP="00F32359">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Odbiory</w:t>
      </w:r>
    </w:p>
    <w:p w14:paraId="05AB7888" w14:textId="77777777" w:rsidR="00F32359" w:rsidRPr="007F7976" w:rsidRDefault="00F32359" w:rsidP="00F32359">
      <w:pPr>
        <w:widowControl w:val="0"/>
        <w:tabs>
          <w:tab w:val="left" w:pos="1440"/>
        </w:tabs>
        <w:suppressAutoHyphens/>
        <w:overflowPunct w:val="0"/>
        <w:autoSpaceDE w:val="0"/>
        <w:autoSpaceDN w:val="0"/>
        <w:spacing w:after="12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7.</w:t>
      </w:r>
    </w:p>
    <w:p w14:paraId="1E3BA8D7"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ustalają, że przedmiotem odbioru końcowego jest wykonanie robót budowlanych objętych umową, potwierdzone protokołem odbioru.</w:t>
      </w:r>
    </w:p>
    <w:p w14:paraId="71C8F2C1"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po uzyskaniu akceptacji Inspektora nadzoru zobowiązany jest zawiadomić pisemnie Zamawiającego o gotowości do odbioru końcowego.</w:t>
      </w:r>
    </w:p>
    <w:p w14:paraId="4515CE39"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na podstawie złożonego zawiadomienia wyznacza termin odbioru końcowego. Odbiór końcowy powinien odbyć się nie później niż w ciągu 7 dni licząc od daty otrzymania zawiadomienia, o którym mowa w ust. 2.</w:t>
      </w:r>
    </w:p>
    <w:p w14:paraId="70954123"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w:t>
      </w:r>
      <w:r>
        <w:rPr>
          <w:rFonts w:ascii="Arial Narrow" w:eastAsia="Times New Roman" w:hAnsi="Arial Narrow" w:cs="Times New Roman"/>
          <w:kern w:val="3"/>
          <w:sz w:val="24"/>
          <w:szCs w:val="24"/>
          <w:lang w:eastAsia="pl-PL"/>
        </w:rPr>
        <w:t>, w tym podpisania protokołu</w:t>
      </w:r>
      <w:r w:rsidRPr="007F7976">
        <w:rPr>
          <w:rFonts w:ascii="Arial Narrow" w:eastAsia="Times New Roman" w:hAnsi="Arial Narrow" w:cs="Times New Roman"/>
          <w:kern w:val="3"/>
          <w:sz w:val="24"/>
          <w:szCs w:val="24"/>
          <w:lang w:eastAsia="pl-PL"/>
        </w:rPr>
        <w:t xml:space="preserve"> z winy Wykonawcy.</w:t>
      </w:r>
    </w:p>
    <w:p w14:paraId="28F0D327"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14:paraId="39E14753"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ma prawo wstrzymać czynności odbioru końcowego przedmiotu umowy, jeżeli w czasie tych czynności ujawniono istnienie takich wad, które uzna za istotne - aż do czasu usunięcia tych wad.</w:t>
      </w:r>
    </w:p>
    <w:p w14:paraId="127A11EC" w14:textId="77777777" w:rsidR="00F32359" w:rsidRPr="007F7976" w:rsidRDefault="00F32359" w:rsidP="00F32359">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14:paraId="700E4B3F" w14:textId="77777777" w:rsidR="00F32359" w:rsidRPr="007F7976" w:rsidRDefault="00F32359" w:rsidP="00F32359">
      <w:pPr>
        <w:widowControl w:val="0"/>
        <w:numPr>
          <w:ilvl w:val="0"/>
          <w:numId w:val="28"/>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i uniemożliwiają korzystanie z przedmiotu umowy zgodnie z przeznaczenie</w:t>
      </w:r>
      <w:r>
        <w:rPr>
          <w:rFonts w:ascii="Arial Narrow" w:eastAsia="Times New Roman" w:hAnsi="Arial Narrow" w:cs="Times New Roman"/>
          <w:kern w:val="3"/>
          <w:sz w:val="24"/>
          <w:szCs w:val="24"/>
          <w:lang w:eastAsia="pl-PL"/>
        </w:rPr>
        <w:t>m</w:t>
      </w:r>
      <w:r w:rsidRPr="007F7976">
        <w:rPr>
          <w:rFonts w:ascii="Arial Narrow" w:eastAsia="Times New Roman" w:hAnsi="Arial Narrow" w:cs="Times New Roman"/>
          <w:kern w:val="3"/>
          <w:sz w:val="24"/>
          <w:szCs w:val="24"/>
          <w:lang w:eastAsia="pl-PL"/>
        </w:rPr>
        <w:t xml:space="preserve"> to:</w:t>
      </w:r>
    </w:p>
    <w:p w14:paraId="6F6998C9" w14:textId="77777777" w:rsidR="00F32359" w:rsidRPr="007F7976" w:rsidRDefault="00F32359" w:rsidP="00F32359">
      <w:pPr>
        <w:widowControl w:val="0"/>
        <w:numPr>
          <w:ilvl w:val="0"/>
          <w:numId w:val="22"/>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może odstąpić od umowy lub żądać wykonania przedmiotu odbioru lub jego </w:t>
      </w:r>
      <w:r w:rsidRPr="007F7976">
        <w:rPr>
          <w:rFonts w:ascii="Arial Narrow" w:eastAsia="Times New Roman" w:hAnsi="Arial Narrow" w:cs="Times New Roman"/>
          <w:kern w:val="3"/>
          <w:sz w:val="24"/>
          <w:szCs w:val="24"/>
          <w:lang w:eastAsia="pl-PL"/>
        </w:rPr>
        <w:lastRenderedPageBreak/>
        <w:t>odpowiedniej części po raz drugi,</w:t>
      </w:r>
    </w:p>
    <w:p w14:paraId="41173C3F" w14:textId="0C1F341A" w:rsidR="00F32359" w:rsidRPr="007F7976" w:rsidRDefault="00F32359" w:rsidP="00F32359">
      <w:pPr>
        <w:widowControl w:val="0"/>
        <w:numPr>
          <w:ilvl w:val="0"/>
          <w:numId w:val="22"/>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zleci wykonanie przedmiotu odbioru lub jego odpowiedniej części od nowa </w:t>
      </w:r>
      <w:r w:rsidR="00DB4981">
        <w:rPr>
          <w:rFonts w:ascii="Arial Narrow" w:eastAsia="Times New Roman" w:hAnsi="Arial Narrow" w:cs="Times New Roman"/>
          <w:kern w:val="3"/>
          <w:sz w:val="24"/>
          <w:szCs w:val="24"/>
          <w:lang w:eastAsia="pl-PL"/>
        </w:rPr>
        <w:t xml:space="preserve">wybranej według własnego uznania </w:t>
      </w:r>
      <w:r w:rsidRPr="007F7976">
        <w:rPr>
          <w:rFonts w:ascii="Arial Narrow" w:eastAsia="Times New Roman" w:hAnsi="Arial Narrow" w:cs="Times New Roman"/>
          <w:kern w:val="3"/>
          <w:sz w:val="24"/>
          <w:szCs w:val="24"/>
          <w:lang w:eastAsia="pl-PL"/>
        </w:rPr>
        <w:t>osobie trzeciej na koszt Wykonawcy,</w:t>
      </w:r>
    </w:p>
    <w:p w14:paraId="336F2603" w14:textId="77777777" w:rsidR="00F32359" w:rsidRPr="007F7976" w:rsidRDefault="00F32359" w:rsidP="00F32359">
      <w:pPr>
        <w:widowControl w:val="0"/>
        <w:numPr>
          <w:ilvl w:val="0"/>
          <w:numId w:val="28"/>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14:paraId="4A1214DC" w14:textId="77777777" w:rsidR="00F32359" w:rsidRPr="007F7976" w:rsidRDefault="00F32359" w:rsidP="00F32359">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Wykonawcy nie przysługuje wynagrodzenie za prace, materiały i urządzenia użyte w celu usunięcia wad.</w:t>
      </w:r>
    </w:p>
    <w:p w14:paraId="32B7189C" w14:textId="77777777" w:rsidR="00F32359" w:rsidRPr="007F7976" w:rsidRDefault="00F32359" w:rsidP="00F32359">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14:paraId="3537E699" w14:textId="77777777" w:rsidR="00F32359" w:rsidRPr="007F7976" w:rsidRDefault="00F32359" w:rsidP="00F32359">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14:paraId="3C9651D3" w14:textId="77777777" w:rsidR="00F32359" w:rsidRPr="007F7976" w:rsidRDefault="00F32359" w:rsidP="00F32359">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14:paraId="6DCDE81D" w14:textId="77777777" w:rsidR="00F32359" w:rsidRPr="007F7976" w:rsidRDefault="00F32359" w:rsidP="00F32359">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14:paraId="0F4E7FEC" w14:textId="77777777" w:rsidR="00F32359" w:rsidRPr="007F7976" w:rsidRDefault="00F32359" w:rsidP="00F32359">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518E3D0D"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Odstąpienie od umowy</w:t>
      </w:r>
    </w:p>
    <w:p w14:paraId="58C8FE07"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8.</w:t>
      </w:r>
    </w:p>
    <w:p w14:paraId="31C6385F" w14:textId="0CD58A69"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w:t>
      </w:r>
      <w:r w:rsidR="00DB4981">
        <w:rPr>
          <w:rFonts w:ascii="Arial Narrow" w:eastAsia="Times New Roman" w:hAnsi="Arial Narrow" w:cs="Times New Roman"/>
          <w:kern w:val="3"/>
          <w:sz w:val="24"/>
          <w:szCs w:val="24"/>
          <w:lang w:eastAsia="pl-PL"/>
        </w:rPr>
        <w:t xml:space="preserve"> niezależnie od prawa odstąpienia od umowy przewidzianego w przepisach powszechnie obowiązujących,</w:t>
      </w:r>
      <w:r w:rsidRPr="007F7976">
        <w:rPr>
          <w:rFonts w:ascii="Arial Narrow" w:eastAsia="Times New Roman" w:hAnsi="Arial Narrow" w:cs="Times New Roman"/>
          <w:kern w:val="3"/>
          <w:sz w:val="24"/>
          <w:szCs w:val="24"/>
          <w:lang w:eastAsia="pl-PL"/>
        </w:rPr>
        <w:t xml:space="preserve"> przysługuje prawo odstąpienia od umowy</w:t>
      </w:r>
      <w:r w:rsidR="00A51FF5">
        <w:rPr>
          <w:rFonts w:ascii="Arial Narrow" w:eastAsia="Times New Roman" w:hAnsi="Arial Narrow" w:cs="Times New Roman"/>
          <w:kern w:val="3"/>
          <w:sz w:val="24"/>
          <w:szCs w:val="24"/>
          <w:lang w:eastAsia="pl-PL"/>
        </w:rPr>
        <w:t xml:space="preserve"> w następujących przypadkach</w:t>
      </w:r>
      <w:r w:rsidRPr="007F7976">
        <w:rPr>
          <w:rFonts w:ascii="Arial Narrow" w:eastAsia="Times New Roman" w:hAnsi="Arial Narrow" w:cs="Times New Roman"/>
          <w:kern w:val="3"/>
          <w:sz w:val="24"/>
          <w:szCs w:val="24"/>
          <w:lang w:eastAsia="pl-PL"/>
        </w:rPr>
        <w:t>:</w:t>
      </w:r>
    </w:p>
    <w:p w14:paraId="1C6D6895" w14:textId="77777777" w:rsidR="00F32359" w:rsidRPr="007F7976" w:rsidRDefault="00F32359" w:rsidP="00F32359">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razie wystąpienia istotnej zmiany okoliczności powodującej, że wykonanie umowy nie leży w interesie publicznym, czego nie można było wcześniej przew</w:t>
      </w:r>
      <w:r>
        <w:rPr>
          <w:rFonts w:ascii="Arial Narrow" w:eastAsia="Times New Roman" w:hAnsi="Arial Narrow" w:cs="Times New Roman"/>
          <w:kern w:val="3"/>
          <w:sz w:val="24"/>
          <w:szCs w:val="24"/>
          <w:lang w:eastAsia="pl-PL"/>
        </w:rPr>
        <w:t xml:space="preserve">idzieć w chwili zawarcia umowy, w terminie 30 dni od zaistnienia tej okoliczności. </w:t>
      </w:r>
    </w:p>
    <w:p w14:paraId="2C51EE54" w14:textId="77777777" w:rsidR="00F32359" w:rsidRPr="007F7976" w:rsidRDefault="00F32359" w:rsidP="00F32359">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14:paraId="5E30C9F5" w14:textId="7C80023B" w:rsidR="00F32359" w:rsidRPr="007F7976" w:rsidRDefault="00F32359" w:rsidP="00F32359">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t>
      </w:r>
      <w:r>
        <w:rPr>
          <w:rFonts w:ascii="Arial Narrow" w:eastAsia="Times New Roman" w:hAnsi="Arial Narrow" w:cs="Times New Roman"/>
          <w:color w:val="000000"/>
          <w:kern w:val="3"/>
          <w:sz w:val="24"/>
          <w:szCs w:val="24"/>
          <w:lang w:eastAsia="pl-PL"/>
        </w:rPr>
        <w:t xml:space="preserve">pozostaje w zwłoce </w:t>
      </w:r>
      <w:r w:rsidRPr="007F7976">
        <w:rPr>
          <w:rFonts w:ascii="Arial Narrow" w:eastAsia="Times New Roman" w:hAnsi="Arial Narrow" w:cs="Times New Roman"/>
          <w:color w:val="000000"/>
          <w:kern w:val="3"/>
          <w:sz w:val="24"/>
          <w:szCs w:val="24"/>
          <w:lang w:eastAsia="pl-PL"/>
        </w:rPr>
        <w:t xml:space="preserve">z realizacją prac tak dalece </w:t>
      </w:r>
      <w:bookmarkStart w:id="0" w:name="_GoBack"/>
      <w:bookmarkEnd w:id="0"/>
      <w:r w:rsidRPr="007F7976">
        <w:rPr>
          <w:rFonts w:ascii="Arial Narrow" w:eastAsia="Times New Roman" w:hAnsi="Arial Narrow" w:cs="Times New Roman"/>
          <w:color w:val="000000"/>
          <w:kern w:val="3"/>
          <w:sz w:val="24"/>
          <w:szCs w:val="24"/>
          <w:lang w:eastAsia="pl-PL"/>
        </w:rPr>
        <w:t>, iż nie jest prawdopodobne, aby zakończono roboty w umówionym terminie.</w:t>
      </w:r>
    </w:p>
    <w:p w14:paraId="201F1688" w14:textId="0DBD85DB" w:rsidR="00F32359" w:rsidRPr="0052629A" w:rsidRDefault="00F32359" w:rsidP="0052629A">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Wykonawcy przysługuje prawo odstąpienia od umowy, jeżeli:</w:t>
      </w:r>
      <w:r w:rsidR="0052629A">
        <w:rPr>
          <w:rFonts w:ascii="Arial Narrow" w:eastAsia="Times New Roman" w:hAnsi="Arial Narrow" w:cs="Times New Roman"/>
          <w:kern w:val="3"/>
          <w:sz w:val="24"/>
          <w:szCs w:val="24"/>
          <w:lang w:eastAsia="pl-PL"/>
        </w:rPr>
        <w:t xml:space="preserve"> </w:t>
      </w:r>
      <w:r w:rsidRPr="0052629A">
        <w:rPr>
          <w:rFonts w:ascii="Arial Narrow" w:eastAsia="Times New Roman" w:hAnsi="Arial Narrow" w:cs="Times New Roman"/>
          <w:color w:val="000000"/>
          <w:kern w:val="3"/>
          <w:sz w:val="24"/>
          <w:szCs w:val="24"/>
          <w:lang w:eastAsia="pl-PL"/>
        </w:rPr>
        <w:t>Zamawiający odmawia bez uzasadnionej przyczyny odbioru robót lub odmawia podpisania protokołu odbioru robót,</w:t>
      </w:r>
      <w:r w:rsidR="0052629A">
        <w:rPr>
          <w:rFonts w:ascii="Arial Narrow" w:eastAsia="Times New Roman" w:hAnsi="Arial Narrow" w:cs="Times New Roman"/>
          <w:color w:val="000000"/>
          <w:kern w:val="3"/>
          <w:sz w:val="24"/>
          <w:szCs w:val="24"/>
          <w:lang w:eastAsia="pl-PL"/>
        </w:rPr>
        <w:t xml:space="preserve"> w </w:t>
      </w:r>
      <w:r w:rsidR="00A51FF5" w:rsidRPr="0052629A">
        <w:rPr>
          <w:rFonts w:ascii="Arial Narrow" w:eastAsia="Times New Roman" w:hAnsi="Arial Narrow" w:cs="Times New Roman"/>
          <w:color w:val="000000"/>
          <w:kern w:val="3"/>
          <w:sz w:val="24"/>
          <w:szCs w:val="24"/>
          <w:lang w:eastAsia="pl-PL"/>
        </w:rPr>
        <w:t>sytuacji braku stwierdzenia jakichkolwiek wad wykonanych robót.</w:t>
      </w:r>
    </w:p>
    <w:p w14:paraId="63B02324" w14:textId="4F7E774F" w:rsidR="00F32359" w:rsidRPr="0010256E" w:rsidRDefault="00F32359" w:rsidP="00F32359">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9439E1">
        <w:rPr>
          <w:rFonts w:ascii="Arial Narrow" w:eastAsia="Times New Roman" w:hAnsi="Arial Narrow" w:cs="Times New Roman"/>
          <w:color w:val="000000"/>
          <w:kern w:val="3"/>
          <w:sz w:val="24"/>
          <w:szCs w:val="24"/>
          <w:lang w:eastAsia="pl-PL"/>
        </w:rPr>
        <w:t xml:space="preserve">Jeżeli </w:t>
      </w:r>
      <w:r>
        <w:rPr>
          <w:rFonts w:ascii="Arial Narrow" w:eastAsia="Times New Roman" w:hAnsi="Arial Narrow" w:cs="Times New Roman"/>
          <w:color w:val="000000"/>
          <w:kern w:val="3"/>
          <w:sz w:val="24"/>
          <w:szCs w:val="24"/>
          <w:lang w:eastAsia="pl-PL"/>
        </w:rPr>
        <w:t xml:space="preserve">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w:t>
      </w:r>
      <w:r w:rsidR="00A51FF5">
        <w:rPr>
          <w:rFonts w:ascii="Arial Narrow" w:eastAsia="Times New Roman" w:hAnsi="Arial Narrow" w:cs="Times New Roman"/>
          <w:color w:val="000000"/>
          <w:kern w:val="3"/>
          <w:sz w:val="24"/>
          <w:szCs w:val="24"/>
          <w:lang w:eastAsia="pl-PL"/>
        </w:rPr>
        <w:t xml:space="preserve">wybranemu według własnego uznania </w:t>
      </w:r>
      <w:r>
        <w:rPr>
          <w:rFonts w:ascii="Arial Narrow" w:eastAsia="Times New Roman" w:hAnsi="Arial Narrow" w:cs="Times New Roman"/>
          <w:color w:val="000000"/>
          <w:kern w:val="3"/>
          <w:sz w:val="24"/>
          <w:szCs w:val="24"/>
          <w:lang w:eastAsia="pl-PL"/>
        </w:rPr>
        <w:t xml:space="preserve">podmiotowi na koszt i niebezpieczeństwo Wykonawcy. </w:t>
      </w:r>
    </w:p>
    <w:p w14:paraId="7740FDB5" w14:textId="77777777" w:rsidR="00F32359" w:rsidRPr="009439E1" w:rsidRDefault="00F32359" w:rsidP="00F32359">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color w:val="000000"/>
          <w:kern w:val="3"/>
          <w:sz w:val="24"/>
          <w:szCs w:val="24"/>
          <w:lang w:eastAsia="pl-PL"/>
        </w:rPr>
        <w:t xml:space="preserve">Oświadczenie o odstąpieniu od umowy z przyczyn, o których mowa w ust. 1 i 2 powinno zostać złożone w terminie 30 dni od daty powzięcia wiadomości o okolicznościach uzasadniających odstąpienie od umowy. </w:t>
      </w:r>
    </w:p>
    <w:p w14:paraId="1351FC99" w14:textId="77777777"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Odstąpienie od umowy określone w ust. 1 pkt. 2 i 3 </w:t>
      </w:r>
      <w:r>
        <w:rPr>
          <w:rFonts w:ascii="Arial Narrow" w:eastAsia="Times New Roman" w:hAnsi="Arial Narrow" w:cs="Times New Roman"/>
          <w:color w:val="000000"/>
          <w:kern w:val="3"/>
          <w:sz w:val="24"/>
          <w:szCs w:val="24"/>
          <w:lang w:eastAsia="pl-PL"/>
        </w:rPr>
        <w:t xml:space="preserve">oraz w ust. 3 </w:t>
      </w:r>
      <w:r w:rsidRPr="007F7976">
        <w:rPr>
          <w:rFonts w:ascii="Arial Narrow" w:eastAsia="Times New Roman" w:hAnsi="Arial Narrow" w:cs="Times New Roman"/>
          <w:color w:val="000000"/>
          <w:kern w:val="3"/>
          <w:sz w:val="24"/>
          <w:szCs w:val="24"/>
          <w:lang w:eastAsia="pl-PL"/>
        </w:rPr>
        <w:t>nastąpi z winy Wykonawcy.</w:t>
      </w:r>
    </w:p>
    <w:p w14:paraId="4B54262A" w14:textId="77777777"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Odstąpienie od umowy winno nastąpić w formie pisemnej pod rygorem nieważności takiego </w:t>
      </w:r>
      <w:r w:rsidRPr="007F7976">
        <w:rPr>
          <w:rFonts w:ascii="Arial Narrow" w:eastAsia="Times New Roman" w:hAnsi="Arial Narrow" w:cs="Times New Roman"/>
          <w:color w:val="000000"/>
          <w:kern w:val="3"/>
          <w:sz w:val="24"/>
          <w:szCs w:val="24"/>
          <w:lang w:eastAsia="pl-PL"/>
        </w:rPr>
        <w:lastRenderedPageBreak/>
        <w:t>oświadczenia i powinno zawierać uzasadnienie.</w:t>
      </w:r>
    </w:p>
    <w:p w14:paraId="7648F604" w14:textId="77777777"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14:paraId="6812F2B5" w14:textId="30D2D7D6" w:rsidR="00F32359" w:rsidRPr="007F7976" w:rsidRDefault="00F32359" w:rsidP="00F32359">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 terminie </w:t>
      </w:r>
      <w:r w:rsidR="00A51FF5">
        <w:rPr>
          <w:rFonts w:ascii="Arial Narrow" w:eastAsia="Times New Roman" w:hAnsi="Arial Narrow" w:cs="Times New Roman"/>
          <w:color w:val="000000"/>
          <w:kern w:val="3"/>
          <w:sz w:val="24"/>
          <w:szCs w:val="24"/>
          <w:lang w:eastAsia="pl-PL"/>
        </w:rPr>
        <w:t>7</w:t>
      </w:r>
      <w:r w:rsidR="00A51FF5"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daty odstąpienia od umowy Wykonawca przy udziale Zamawiającego sporządzi szczegółowy protokół inwentaryzacji robót w toku, wg stanu na dzień odstąpienia,</w:t>
      </w:r>
    </w:p>
    <w:p w14:paraId="39F60250" w14:textId="77777777" w:rsidR="00F32359" w:rsidRPr="007F7976" w:rsidRDefault="00F32359" w:rsidP="00F32359">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14:paraId="2DC39ADE" w14:textId="77777777" w:rsidR="00F32359" w:rsidRPr="007F7976" w:rsidRDefault="00F32359" w:rsidP="00F32359">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4190E64" w14:textId="77777777" w:rsidR="00F32359" w:rsidRPr="007F7976" w:rsidRDefault="00F32359" w:rsidP="00F32359">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14:paraId="1049E0B5" w14:textId="77777777" w:rsidR="00F32359" w:rsidRPr="007F7976" w:rsidRDefault="00F32359" w:rsidP="00F32359">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14:paraId="7D3E3314" w14:textId="77777777"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7F7976">
        <w:rPr>
          <w:rFonts w:ascii="Arial Narrow" w:eastAsia="Times New Roman" w:hAnsi="Arial Narrow" w:cs="Times New Roman"/>
          <w:kern w:val="3"/>
          <w:lang w:eastAsia="pl-PL"/>
        </w:rPr>
        <w:t xml:space="preserve"> </w:t>
      </w:r>
    </w:p>
    <w:p w14:paraId="563A705D" w14:textId="77777777" w:rsidR="00F32359" w:rsidRPr="007F7976" w:rsidRDefault="00F32359" w:rsidP="00F32359">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14:paraId="1AF5816B" w14:textId="77777777" w:rsidR="00F32359" w:rsidRPr="007F7976" w:rsidRDefault="00F32359" w:rsidP="00F32359">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przejęcia od Wykonawcy pod swój dozór terenu budowy.</w:t>
      </w:r>
    </w:p>
    <w:p w14:paraId="5772B359" w14:textId="77777777" w:rsidR="00F32359" w:rsidRPr="007F7976" w:rsidRDefault="00F32359" w:rsidP="00F32359">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66573020" w14:textId="77777777" w:rsidR="00F32359" w:rsidRPr="007F7976" w:rsidRDefault="00F32359" w:rsidP="00F32359">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14:paraId="39DE30D0"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Kary umowne</w:t>
      </w:r>
    </w:p>
    <w:p w14:paraId="1C0378B3" w14:textId="77777777" w:rsidR="00F32359" w:rsidRPr="007F7976" w:rsidRDefault="00F32359" w:rsidP="00F3235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9.</w:t>
      </w:r>
    </w:p>
    <w:p w14:paraId="4C3A3C66"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w:t>
      </w:r>
      <w:r>
        <w:rPr>
          <w:rFonts w:ascii="Arial Narrow" w:eastAsia="Times New Roman" w:hAnsi="Arial Narrow" w:cs="Times New Roman"/>
          <w:kern w:val="3"/>
          <w:sz w:val="24"/>
          <w:szCs w:val="24"/>
          <w:lang w:eastAsia="pl-PL"/>
        </w:rPr>
        <w:t xml:space="preserve">zawinionych </w:t>
      </w:r>
      <w:r w:rsidRPr="007F7976">
        <w:rPr>
          <w:rFonts w:ascii="Arial Narrow" w:eastAsia="Times New Roman" w:hAnsi="Arial Narrow" w:cs="Times New Roman"/>
          <w:kern w:val="3"/>
          <w:sz w:val="24"/>
          <w:szCs w:val="24"/>
          <w:lang w:eastAsia="pl-PL"/>
        </w:rPr>
        <w:t>przyczyn leżących po stronie Wykonawcy, Zamawiający ma prawo żądać od Wykonawcy zapłaty kary umownej w wysokości 1</w:t>
      </w:r>
      <w:r>
        <w:rPr>
          <w:rFonts w:ascii="Arial Narrow" w:eastAsia="Times New Roman" w:hAnsi="Arial Narrow" w:cs="Times New Roman"/>
          <w:kern w:val="3"/>
          <w:sz w:val="24"/>
          <w:szCs w:val="24"/>
          <w:lang w:eastAsia="pl-PL"/>
        </w:rPr>
        <w:t>0% wynagrodzenia brutto określonego w  </w:t>
      </w:r>
      <w:r w:rsidRPr="007F7976">
        <w:rPr>
          <w:rFonts w:ascii="Arial Narrow" w:eastAsia="Times New Roman" w:hAnsi="Arial Narrow" w:cs="Times New Roman"/>
          <w:kern w:val="3"/>
          <w:sz w:val="24"/>
          <w:szCs w:val="24"/>
          <w:lang w:eastAsia="pl-PL"/>
        </w:rPr>
        <w:t xml:space="preserve">§ 4 ust. 1. </w:t>
      </w:r>
    </w:p>
    <w:p w14:paraId="712BF8EE"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przyczyn określonych w § 8 ust. 2 Wykonawca ma prawo żądać od Zamawiającego zapłaty kary umownej w wysokości 10% wynagrodzenia brutto określonego w § 4 ust. 1. </w:t>
      </w:r>
    </w:p>
    <w:p w14:paraId="3EF9C789" w14:textId="1D952FAB"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opóźnienia w zakończeniu robót Wykonawca zobowiązany będzie do zapłaty kary umownej w wysokości 500,00 zł za każdy</w:t>
      </w:r>
      <w:r w:rsidR="0000350A">
        <w:rPr>
          <w:rFonts w:ascii="Arial Narrow" w:eastAsia="Times New Roman" w:hAnsi="Arial Narrow" w:cs="Times New Roman"/>
          <w:kern w:val="3"/>
          <w:sz w:val="24"/>
          <w:szCs w:val="24"/>
          <w:lang w:eastAsia="pl-PL"/>
        </w:rPr>
        <w:t xml:space="preserve"> rozpoczęty</w:t>
      </w:r>
      <w:r w:rsidRPr="007F7976">
        <w:rPr>
          <w:rFonts w:ascii="Arial Narrow" w:eastAsia="Times New Roman" w:hAnsi="Arial Narrow" w:cs="Times New Roman"/>
          <w:kern w:val="3"/>
          <w:sz w:val="24"/>
          <w:szCs w:val="24"/>
          <w:lang w:eastAsia="pl-PL"/>
        </w:rPr>
        <w:t xml:space="preserve"> dzień opóźnienia. </w:t>
      </w:r>
    </w:p>
    <w:p w14:paraId="0F689D07"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Pr>
          <w:rFonts w:ascii="Arial Narrow" w:eastAsia="Times New Roman" w:hAnsi="Arial Narrow" w:cs="Times New Roman"/>
          <w:kern w:val="3"/>
          <w:sz w:val="24"/>
          <w:szCs w:val="24"/>
          <w:lang w:eastAsia="pl-PL"/>
        </w:rPr>
        <w:t>02</w:t>
      </w:r>
      <w:r w:rsidRPr="007F7976">
        <w:rPr>
          <w:rFonts w:ascii="Arial Narrow" w:eastAsia="Times New Roman" w:hAnsi="Arial Narrow" w:cs="Times New Roman"/>
          <w:kern w:val="3"/>
          <w:sz w:val="24"/>
          <w:szCs w:val="24"/>
          <w:lang w:eastAsia="pl-PL"/>
        </w:rPr>
        <w:t xml:space="preserve">% wynagrodzenia brutto, o którym mowa w § 4 ust. 1 za każdy dzień opóźnienia do dnia usunięcia wad. </w:t>
      </w:r>
    </w:p>
    <w:p w14:paraId="3B5CC93E" w14:textId="4BF00F05"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0350A">
        <w:rPr>
          <w:rFonts w:ascii="Arial Narrow" w:eastAsia="Times New Roman" w:hAnsi="Arial Narrow" w:cs="Times New Roman"/>
          <w:kern w:val="3"/>
          <w:sz w:val="24"/>
          <w:szCs w:val="24"/>
          <w:lang w:eastAsia="pl-PL"/>
        </w:rPr>
        <w:t>ustalą</w:t>
      </w:r>
      <w:r w:rsidR="0000350A" w:rsidRPr="007F7976">
        <w:rPr>
          <w:rFonts w:ascii="Arial Narrow" w:eastAsia="Times New Roman" w:hAnsi="Arial Narrow" w:cs="Times New Roman"/>
          <w:kern w:val="3"/>
          <w:sz w:val="24"/>
          <w:szCs w:val="24"/>
          <w:lang w:eastAsia="pl-PL"/>
        </w:rPr>
        <w:t xml:space="preserve"> </w:t>
      </w:r>
      <w:r w:rsidRPr="007F7976">
        <w:rPr>
          <w:rFonts w:ascii="Arial Narrow" w:eastAsia="Times New Roman" w:hAnsi="Arial Narrow" w:cs="Times New Roman"/>
          <w:kern w:val="3"/>
          <w:sz w:val="24"/>
          <w:szCs w:val="24"/>
          <w:lang w:eastAsia="pl-PL"/>
        </w:rPr>
        <w:t>inny termin.</w:t>
      </w:r>
    </w:p>
    <w:p w14:paraId="71A13619" w14:textId="4A68EA72"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Jeżeli Wykonawca nie przystąpi do usuwania wad i usterek w ciągu 7 dni od powiadomienia</w:t>
      </w:r>
      <w:r w:rsidR="0000350A">
        <w:rPr>
          <w:rFonts w:ascii="Arial Narrow" w:eastAsia="Times New Roman" w:hAnsi="Arial Narrow" w:cs="Times New Roman"/>
          <w:color w:val="000000"/>
          <w:kern w:val="3"/>
          <w:sz w:val="24"/>
          <w:szCs w:val="24"/>
          <w:lang w:eastAsia="pl-PL"/>
        </w:rPr>
        <w:t xml:space="preserve"> lub nie usunie usterek w terminie określonym w ust. 5 powyżej</w:t>
      </w:r>
      <w:r w:rsidRPr="007F7976">
        <w:rPr>
          <w:rFonts w:ascii="Arial Narrow" w:eastAsia="Times New Roman" w:hAnsi="Arial Narrow" w:cs="Times New Roman"/>
          <w:color w:val="000000"/>
          <w:kern w:val="3"/>
          <w:sz w:val="24"/>
          <w:szCs w:val="24"/>
          <w:lang w:eastAsia="pl-PL"/>
        </w:rPr>
        <w:t xml:space="preserve">, Zamawiający ma prawo zlecenia naprawy innemu wykonawcy, a koszty takiej naprawy, zobowiązuje się pokryć Wykonawca, przy czym nie zwalnia go to z zapłaty kary umownej liczonej jak wskazano w niniejszej umowie. </w:t>
      </w:r>
    </w:p>
    <w:p w14:paraId="50A55079"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lastRenderedPageBreak/>
        <w:t>Zamawiający nie jest obowiązany do przyjmowania robót częściowo.</w:t>
      </w:r>
    </w:p>
    <w:p w14:paraId="710D014E"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przysługują dodatkowo od Wykonawcy następujące kary umowne:</w:t>
      </w:r>
    </w:p>
    <w:p w14:paraId="1AF7F4E4" w14:textId="42979CFE" w:rsidR="00F32359" w:rsidRPr="007F7976" w:rsidRDefault="00F32359" w:rsidP="00F32359">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 tytułu braku zapłaty lub nieterminowej zapłaty wynagrodzenia należnego podwykonawcom lub dalszym podwykonawcom w wysokości </w:t>
      </w:r>
      <w:r w:rsidR="00E016EA">
        <w:rPr>
          <w:rFonts w:ascii="Arial Narrow" w:eastAsia="Times New Roman" w:hAnsi="Arial Narrow" w:cs="Times New Roman"/>
          <w:kern w:val="3"/>
          <w:sz w:val="24"/>
          <w:szCs w:val="24"/>
          <w:lang w:eastAsia="pl-PL"/>
        </w:rPr>
        <w:t xml:space="preserve">5% wynagrodzenia określonego w </w:t>
      </w:r>
      <w:r w:rsidRPr="007F7976">
        <w:rPr>
          <w:rFonts w:ascii="Arial Narrow" w:eastAsia="Times New Roman" w:hAnsi="Arial Narrow" w:cs="Times New Roman"/>
          <w:kern w:val="3"/>
          <w:sz w:val="24"/>
          <w:szCs w:val="24"/>
          <w:lang w:eastAsia="pl-PL"/>
        </w:rPr>
        <w:t>§ 4 ust. 1</w:t>
      </w:r>
      <w:r w:rsidR="0000350A">
        <w:rPr>
          <w:rFonts w:ascii="Arial Narrow" w:eastAsia="Times New Roman" w:hAnsi="Arial Narrow" w:cs="Times New Roman"/>
          <w:kern w:val="3"/>
          <w:sz w:val="24"/>
          <w:szCs w:val="24"/>
          <w:lang w:eastAsia="pl-PL"/>
        </w:rPr>
        <w:t xml:space="preserve"> za każdy przypadek</w:t>
      </w:r>
      <w:r w:rsidRPr="007F7976">
        <w:rPr>
          <w:rFonts w:ascii="Arial Narrow" w:eastAsia="Times New Roman" w:hAnsi="Arial Narrow" w:cs="Times New Roman"/>
          <w:kern w:val="3"/>
          <w:sz w:val="24"/>
          <w:szCs w:val="24"/>
          <w:lang w:eastAsia="pl-PL"/>
        </w:rPr>
        <w:t>.</w:t>
      </w:r>
    </w:p>
    <w:p w14:paraId="357A8381" w14:textId="6E084347" w:rsidR="00F32359" w:rsidRPr="007F7976" w:rsidRDefault="00F32359" w:rsidP="00F32359">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 tytułu nieprzedłożenia do zaakceptowania projektu umowy o podwykonawstwo, której przedmiotem są roboty budowlane, lub projektu jej zmiany w odpowiednim terminie w wysokości </w:t>
      </w:r>
      <w:r>
        <w:rPr>
          <w:rFonts w:ascii="Arial Narrow" w:eastAsia="Times New Roman" w:hAnsi="Arial Narrow" w:cs="Times New Roman"/>
          <w:kern w:val="3"/>
          <w:sz w:val="24"/>
          <w:szCs w:val="24"/>
          <w:lang w:eastAsia="pl-PL"/>
        </w:rPr>
        <w:t xml:space="preserve">5% wynagrodzenia określonego w </w:t>
      </w:r>
      <w:r w:rsidRPr="007F7976">
        <w:rPr>
          <w:rFonts w:ascii="Arial Narrow" w:eastAsia="Times New Roman" w:hAnsi="Arial Narrow" w:cs="Times New Roman"/>
          <w:kern w:val="3"/>
          <w:sz w:val="24"/>
          <w:szCs w:val="24"/>
          <w:lang w:eastAsia="pl-PL"/>
        </w:rPr>
        <w:t>§ 4 ust. 1</w:t>
      </w:r>
      <w:r w:rsidR="0000350A">
        <w:rPr>
          <w:rFonts w:ascii="Arial Narrow" w:eastAsia="Times New Roman" w:hAnsi="Arial Narrow" w:cs="Times New Roman"/>
          <w:kern w:val="3"/>
          <w:sz w:val="24"/>
          <w:szCs w:val="24"/>
          <w:lang w:eastAsia="pl-PL"/>
        </w:rPr>
        <w:t xml:space="preserve"> za każdy przypadek</w:t>
      </w:r>
      <w:r w:rsidRPr="007F7976">
        <w:rPr>
          <w:rFonts w:ascii="Arial Narrow" w:eastAsia="Times New Roman" w:hAnsi="Arial Narrow" w:cs="Times New Roman"/>
          <w:kern w:val="3"/>
          <w:sz w:val="24"/>
          <w:szCs w:val="24"/>
          <w:lang w:eastAsia="pl-PL"/>
        </w:rPr>
        <w:t>.</w:t>
      </w:r>
    </w:p>
    <w:p w14:paraId="3813B9F0" w14:textId="26F624E0" w:rsidR="00F32359" w:rsidRPr="007F7976" w:rsidRDefault="00F32359" w:rsidP="00F32359">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w wysokości 5% wynagrodzenia określonego w § 4 ust. 1</w:t>
      </w:r>
      <w:r w:rsidR="0000350A">
        <w:rPr>
          <w:rFonts w:ascii="Arial Narrow" w:eastAsia="Times New Roman" w:hAnsi="Arial Narrow" w:cs="Times New Roman"/>
          <w:kern w:val="3"/>
          <w:sz w:val="24"/>
          <w:szCs w:val="24"/>
          <w:lang w:eastAsia="pl-PL"/>
        </w:rPr>
        <w:t xml:space="preserve"> za każdy przypadek</w:t>
      </w:r>
      <w:r w:rsidRPr="007F7976">
        <w:rPr>
          <w:rFonts w:ascii="Arial Narrow" w:eastAsia="Times New Roman" w:hAnsi="Arial Narrow" w:cs="Times New Roman"/>
          <w:kern w:val="3"/>
          <w:sz w:val="24"/>
          <w:szCs w:val="24"/>
          <w:lang w:eastAsia="pl-PL"/>
        </w:rPr>
        <w:t>.</w:t>
      </w:r>
    </w:p>
    <w:p w14:paraId="67D1105D" w14:textId="1B1765A0" w:rsidR="00F32359" w:rsidRPr="00340941" w:rsidRDefault="00F32359" w:rsidP="00F32359">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r w:rsidR="00600615">
        <w:rPr>
          <w:rFonts w:ascii="Arial Narrow" w:eastAsia="Times New Roman" w:hAnsi="Arial Narrow" w:cs="Times New Roman"/>
          <w:kern w:val="3"/>
          <w:sz w:val="24"/>
          <w:szCs w:val="24"/>
          <w:lang w:eastAsia="pl-PL"/>
        </w:rPr>
        <w:t xml:space="preserve"> za każdy przypadek</w:t>
      </w:r>
      <w:r w:rsidRPr="007F7976">
        <w:rPr>
          <w:rFonts w:ascii="Arial Narrow" w:eastAsia="Times New Roman" w:hAnsi="Arial Narrow" w:cs="Times New Roman"/>
          <w:kern w:val="3"/>
          <w:sz w:val="24"/>
          <w:szCs w:val="24"/>
          <w:lang w:eastAsia="pl-PL"/>
        </w:rPr>
        <w:t>.</w:t>
      </w:r>
    </w:p>
    <w:p w14:paraId="5A6DBA5E" w14:textId="77777777" w:rsidR="00F32359" w:rsidRDefault="00F32359" w:rsidP="00F32359">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Odpowiedzialność stron z tytułu kar umownych, a także nienależytego wykonania lub niewykonania umowy oparta jest na zasadzie winy. </w:t>
      </w:r>
    </w:p>
    <w:p w14:paraId="3E938848" w14:textId="61770770" w:rsidR="00F32359" w:rsidRDefault="00F32359" w:rsidP="00F32359">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Łączna maksymalna wysokość kar umownych jaką każda ze stron może dochodzić od drugiej strony nie może przekroczyć 70 % kwoty o której mowa w </w:t>
      </w:r>
      <w:r w:rsidRPr="007F7976">
        <w:rPr>
          <w:rFonts w:ascii="Arial Narrow" w:eastAsia="Times New Roman" w:hAnsi="Arial Narrow" w:cs="Times New Roman"/>
          <w:kern w:val="3"/>
          <w:sz w:val="24"/>
          <w:szCs w:val="24"/>
          <w:lang w:eastAsia="pl-PL"/>
        </w:rPr>
        <w:t>§ 4 ust. 1</w:t>
      </w:r>
      <w:r w:rsidR="00E62094">
        <w:rPr>
          <w:rFonts w:ascii="Arial Narrow" w:eastAsia="Times New Roman" w:hAnsi="Arial Narrow" w:cs="Times New Roman"/>
          <w:kern w:val="3"/>
          <w:sz w:val="24"/>
          <w:szCs w:val="24"/>
          <w:lang w:eastAsia="pl-PL"/>
        </w:rPr>
        <w:t>, przy czym kary umowne z różnych podstaw podlegają sumowaniu. Strony postanawiają również, że odstąpienie od umowy nie powoduje wygaśnięcia prawa do naliczonych kar umownych na innych podstawach, a w szczególności za opóźnienie w wykonaniu przedmiotu umowy lub usunięciu stwierdzonych wad i usterek.</w:t>
      </w:r>
      <w:r>
        <w:rPr>
          <w:rFonts w:ascii="Arial Narrow" w:eastAsia="Times New Roman" w:hAnsi="Arial Narrow" w:cs="Times New Roman"/>
          <w:kern w:val="3"/>
          <w:sz w:val="24"/>
          <w:szCs w:val="24"/>
          <w:lang w:eastAsia="pl-PL"/>
        </w:rPr>
        <w:t xml:space="preserve"> </w:t>
      </w:r>
    </w:p>
    <w:p w14:paraId="3CE00DB8" w14:textId="77777777" w:rsidR="00F32359" w:rsidRPr="007F7976" w:rsidRDefault="00F32359" w:rsidP="00F32359">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14:paraId="7A7B2455" w14:textId="77777777" w:rsidR="00F32359" w:rsidRPr="007F7976" w:rsidRDefault="00F32359" w:rsidP="00F32359">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14:paraId="612DBE92"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Rękojmia za wady i gwarancja jakości</w:t>
      </w:r>
    </w:p>
    <w:p w14:paraId="32F4E43F"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10.</w:t>
      </w:r>
    </w:p>
    <w:p w14:paraId="77E50C5D" w14:textId="77777777" w:rsidR="00F32359" w:rsidRPr="007F7976" w:rsidRDefault="00F32359" w:rsidP="00F32359">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udziela </w:t>
      </w:r>
      <w:r w:rsidRPr="007F7976">
        <w:rPr>
          <w:rFonts w:ascii="Arial Narrow" w:eastAsia="Times New Roman" w:hAnsi="Arial Narrow" w:cs="Times New Roman"/>
          <w:b/>
          <w:color w:val="000000"/>
          <w:kern w:val="3"/>
          <w:sz w:val="24"/>
          <w:szCs w:val="24"/>
          <w:lang w:eastAsia="pl-PL"/>
        </w:rPr>
        <w:t>24 miesięcznej</w:t>
      </w:r>
      <w:r w:rsidRPr="007F7976">
        <w:rPr>
          <w:rFonts w:ascii="Arial Narrow" w:eastAsia="Times New Roman" w:hAnsi="Arial Narrow" w:cs="Times New Roman"/>
          <w:color w:val="000000"/>
          <w:kern w:val="3"/>
          <w:sz w:val="24"/>
          <w:szCs w:val="24"/>
          <w:lang w:eastAsia="pl-PL"/>
        </w:rPr>
        <w:t xml:space="preserve"> gwarancji na wykonany przedmiot umowy i zobowiązuje się w tym okresie do bezpłatnego usunięcia zaistniałych wad i usterek. </w:t>
      </w:r>
    </w:p>
    <w:p w14:paraId="291856EE" w14:textId="77777777" w:rsidR="00F32359" w:rsidRPr="007F7976" w:rsidRDefault="00F32359" w:rsidP="00F32359">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14:paraId="25CBA7C7"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14:paraId="10F0436E"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Podwykonawstwo</w:t>
      </w:r>
    </w:p>
    <w:p w14:paraId="6C578709" w14:textId="77777777" w:rsidR="00F32359" w:rsidRPr="007F7976" w:rsidRDefault="00F32359" w:rsidP="00F32359">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11.</w:t>
      </w:r>
    </w:p>
    <w:p w14:paraId="74E44752"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14:paraId="74911A15" w14:textId="77777777" w:rsidR="00F32359"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DA29D39"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w:t>
      </w:r>
      <w:r>
        <w:rPr>
          <w:rFonts w:ascii="Arial Narrow" w:eastAsia="Times New Roman" w:hAnsi="Arial Narrow" w:cs="Times New Roman"/>
          <w:color w:val="000000"/>
          <w:kern w:val="3"/>
          <w:sz w:val="24"/>
          <w:szCs w:val="24"/>
          <w:lang w:eastAsia="pl-PL"/>
        </w:rPr>
        <w:t>dwykonawstwo o treści zgodnej z </w:t>
      </w:r>
      <w:r w:rsidRPr="007F7976">
        <w:rPr>
          <w:rFonts w:ascii="Arial Narrow" w:eastAsia="Times New Roman" w:hAnsi="Arial Narrow" w:cs="Times New Roman"/>
          <w:color w:val="000000"/>
          <w:kern w:val="3"/>
          <w:sz w:val="24"/>
          <w:szCs w:val="24"/>
          <w:lang w:eastAsia="pl-PL"/>
        </w:rPr>
        <w:t>projektem umowy.</w:t>
      </w:r>
    </w:p>
    <w:p w14:paraId="62768ED0"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Umowa z Podwykonawcą powinna zawierać:</w:t>
      </w:r>
    </w:p>
    <w:p w14:paraId="7951AC2F" w14:textId="77777777" w:rsidR="00F32359" w:rsidRPr="007F7976" w:rsidRDefault="00F32359" w:rsidP="00F32359">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zakres robót powierzony Podwykonawcy, i kwotę wynagrodzenia za powierzony zakres robót,</w:t>
      </w:r>
    </w:p>
    <w:p w14:paraId="4D47731F" w14:textId="77777777" w:rsidR="00F32359" w:rsidRPr="007F7976" w:rsidRDefault="00F32359" w:rsidP="00F32359">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wykonania prac powierzonych Podwykonawcy, prz</w:t>
      </w:r>
      <w:r>
        <w:rPr>
          <w:rFonts w:ascii="Arial Narrow" w:eastAsia="Times New Roman" w:hAnsi="Arial Narrow" w:cs="Times New Roman"/>
          <w:color w:val="000000"/>
          <w:kern w:val="3"/>
          <w:sz w:val="24"/>
          <w:szCs w:val="24"/>
          <w:lang w:eastAsia="pl-PL"/>
        </w:rPr>
        <w:t>y czym powinien być on zgodny z </w:t>
      </w:r>
      <w:r w:rsidRPr="007F7976">
        <w:rPr>
          <w:rFonts w:ascii="Arial Narrow" w:eastAsia="Times New Roman" w:hAnsi="Arial Narrow" w:cs="Times New Roman"/>
          <w:color w:val="000000"/>
          <w:kern w:val="3"/>
          <w:sz w:val="24"/>
          <w:szCs w:val="24"/>
          <w:lang w:eastAsia="pl-PL"/>
        </w:rPr>
        <w:t>terminami określonymi w niniejszej umowie;</w:t>
      </w:r>
    </w:p>
    <w:p w14:paraId="49184367" w14:textId="51D3649B" w:rsidR="00F32359" w:rsidRPr="007F7976" w:rsidRDefault="00F32359" w:rsidP="00F32359">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termin zapłaty wynagrodzenia podwykonawcy lub dalszemu podwykonawcy, który nie może być dłuższy niż </w:t>
      </w:r>
      <w:r w:rsidR="00D46F22">
        <w:rPr>
          <w:rFonts w:ascii="Arial Narrow" w:eastAsia="Times New Roman" w:hAnsi="Arial Narrow" w:cs="Times New Roman"/>
          <w:color w:val="000000"/>
          <w:kern w:val="3"/>
          <w:sz w:val="24"/>
          <w:szCs w:val="24"/>
          <w:lang w:eastAsia="pl-PL"/>
        </w:rPr>
        <w:t>7</w:t>
      </w:r>
      <w:r w:rsidR="00D46F22"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dnia doręczenia Wykonawcy /Podwykonawcy faktury lub rachunku będącego potwierdzeniem wykonania zleconych prac;</w:t>
      </w:r>
    </w:p>
    <w:p w14:paraId="42DEA9C6" w14:textId="77777777" w:rsidR="00F32359" w:rsidRPr="007F7976" w:rsidRDefault="00F32359" w:rsidP="00F32359">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obowiązek Podwykonawcy o niezwłocznym informowaniu Zamawiającego o nienależytym wykonywaniu umowy o podwykonawstwo prz</w:t>
      </w:r>
      <w:r>
        <w:rPr>
          <w:rFonts w:ascii="Arial Narrow" w:eastAsia="Times New Roman" w:hAnsi="Arial Narrow" w:cs="Times New Roman"/>
          <w:color w:val="000000"/>
          <w:kern w:val="3"/>
          <w:sz w:val="24"/>
          <w:szCs w:val="24"/>
          <w:lang w:eastAsia="pl-PL"/>
        </w:rPr>
        <w:t>ez Wykonawcę, w szczególności o </w:t>
      </w:r>
      <w:r w:rsidRPr="007F7976">
        <w:rPr>
          <w:rFonts w:ascii="Arial Narrow" w:eastAsia="Times New Roman" w:hAnsi="Arial Narrow" w:cs="Times New Roman"/>
          <w:color w:val="000000"/>
          <w:kern w:val="3"/>
          <w:sz w:val="24"/>
          <w:szCs w:val="24"/>
          <w:lang w:eastAsia="pl-PL"/>
        </w:rPr>
        <w:t>nieterminowej zapłacie wynagrodzenia.</w:t>
      </w:r>
    </w:p>
    <w:p w14:paraId="7323E539"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nie może zawierać postanowień:</w:t>
      </w:r>
    </w:p>
    <w:p w14:paraId="431DA2CF" w14:textId="77777777" w:rsidR="00F32359" w:rsidRPr="007F7976" w:rsidRDefault="00F32359" w:rsidP="00F32359">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14:paraId="62FBB6A4" w14:textId="4E896B45" w:rsidR="00F32359" w:rsidRPr="007F7976" w:rsidRDefault="00F32359" w:rsidP="00F32359">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dotyczących zapłaty wynagrodzenia w terminie dłuższym niż </w:t>
      </w:r>
      <w:r w:rsidR="009F20EA">
        <w:rPr>
          <w:rFonts w:ascii="Arial Narrow" w:eastAsia="Times New Roman" w:hAnsi="Arial Narrow" w:cs="Times New Roman"/>
          <w:color w:val="000000"/>
          <w:kern w:val="3"/>
          <w:sz w:val="24"/>
          <w:szCs w:val="24"/>
          <w:lang w:eastAsia="pl-PL"/>
        </w:rPr>
        <w:t>7</w:t>
      </w:r>
      <w:r w:rsidR="009F20EA"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dnia doręczenia Wykonawcy, podwykonawcy lub dalszemu podwykonawcy faktury lub rachunku, potwierdzających wykonanie roboty zleconej podwykonawcy lub dalszemu podwykonawcy;</w:t>
      </w:r>
    </w:p>
    <w:p w14:paraId="6D9A8A71" w14:textId="6C569258"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Jeżeli Zamawiający, w terminie </w:t>
      </w:r>
      <w:r w:rsidR="009F20EA">
        <w:rPr>
          <w:rFonts w:ascii="Arial Narrow" w:eastAsia="Times New Roman" w:hAnsi="Arial Narrow" w:cs="Times New Roman"/>
          <w:color w:val="000000"/>
          <w:kern w:val="3"/>
          <w:sz w:val="24"/>
          <w:szCs w:val="24"/>
          <w:lang w:eastAsia="pl-PL"/>
        </w:rPr>
        <w:t>5</w:t>
      </w:r>
      <w:r w:rsidR="009F20EA"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 xml:space="preserve">dni od przedstawienia mu projektu umowy </w:t>
      </w:r>
      <w:r w:rsidR="00E0527E">
        <w:rPr>
          <w:rFonts w:ascii="Arial Narrow" w:eastAsia="Times New Roman" w:hAnsi="Arial Narrow" w:cs="Times New Roman"/>
          <w:color w:val="000000"/>
          <w:kern w:val="3"/>
          <w:sz w:val="24"/>
          <w:szCs w:val="24"/>
          <w:lang w:eastAsia="pl-PL"/>
        </w:rPr>
        <w:t xml:space="preserve">w brzmieniu zgodnym z postanowieniami ust. 4 i 5 powyżej </w:t>
      </w:r>
      <w:r w:rsidRPr="007F7976">
        <w:rPr>
          <w:rFonts w:ascii="Arial Narrow" w:eastAsia="Times New Roman" w:hAnsi="Arial Narrow" w:cs="Times New Roman"/>
          <w:color w:val="000000"/>
          <w:kern w:val="3"/>
          <w:sz w:val="24"/>
          <w:szCs w:val="24"/>
          <w:lang w:eastAsia="pl-PL"/>
        </w:rPr>
        <w:t>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14:paraId="5CBDFB39"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w:t>
      </w:r>
      <w:r>
        <w:rPr>
          <w:rFonts w:ascii="Arial Narrow" w:eastAsia="Times New Roman" w:hAnsi="Arial Narrow" w:cs="Times New Roman"/>
          <w:color w:val="000000"/>
          <w:kern w:val="3"/>
          <w:sz w:val="24"/>
          <w:szCs w:val="24"/>
          <w:lang w:eastAsia="pl-PL"/>
        </w:rPr>
        <w:t> </w:t>
      </w:r>
      <w:r w:rsidRPr="007F7976">
        <w:rPr>
          <w:rFonts w:ascii="Arial Narrow" w:eastAsia="Times New Roman" w:hAnsi="Arial Narrow" w:cs="Times New Roman"/>
          <w:color w:val="000000"/>
          <w:kern w:val="3"/>
          <w:sz w:val="24"/>
          <w:szCs w:val="24"/>
          <w:lang w:eastAsia="pl-PL"/>
        </w:rPr>
        <w:t>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14:paraId="7F5BA261"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14:paraId="797159EC" w14:textId="1503456A"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o którym mowa w ust. 4 pkt b, jeżeli termin zapłaty wynagrodzenia jes</w:t>
      </w:r>
      <w:r>
        <w:rPr>
          <w:rFonts w:ascii="Arial Narrow" w:eastAsia="Times New Roman" w:hAnsi="Arial Narrow" w:cs="Times New Roman"/>
          <w:color w:val="000000"/>
          <w:kern w:val="3"/>
          <w:sz w:val="24"/>
          <w:szCs w:val="24"/>
          <w:lang w:eastAsia="pl-PL"/>
        </w:rPr>
        <w:t>t dłuższy niż określony w ust. 4</w:t>
      </w:r>
      <w:r w:rsidRPr="007F7976">
        <w:rPr>
          <w:rFonts w:ascii="Arial Narrow" w:eastAsia="Times New Roman" w:hAnsi="Arial Narrow" w:cs="Times New Roman"/>
          <w:color w:val="000000"/>
          <w:kern w:val="3"/>
          <w:sz w:val="24"/>
          <w:szCs w:val="24"/>
          <w:lang w:eastAsia="pl-PL"/>
        </w:rPr>
        <w:t xml:space="preserve"> pkt c, Zamawiający informuje o tym wykonawcę i wzywa go do doprowadzenia do zmiany tej umowy pod rygorem zapłat</w:t>
      </w:r>
      <w:r w:rsidR="008B521E">
        <w:rPr>
          <w:rFonts w:ascii="Arial Narrow" w:eastAsia="Times New Roman" w:hAnsi="Arial Narrow" w:cs="Times New Roman"/>
          <w:color w:val="000000"/>
          <w:kern w:val="3"/>
          <w:sz w:val="24"/>
          <w:szCs w:val="24"/>
          <w:lang w:eastAsia="pl-PL"/>
        </w:rPr>
        <w:t>y</w:t>
      </w:r>
      <w:r w:rsidRPr="007F7976">
        <w:rPr>
          <w:rFonts w:ascii="Arial Narrow" w:eastAsia="Times New Roman" w:hAnsi="Arial Narrow" w:cs="Times New Roman"/>
          <w:color w:val="000000"/>
          <w:kern w:val="3"/>
          <w:sz w:val="24"/>
          <w:szCs w:val="24"/>
          <w:lang w:eastAsia="pl-PL"/>
        </w:rPr>
        <w:t xml:space="preserve"> kary umownej.</w:t>
      </w:r>
    </w:p>
    <w:p w14:paraId="0C93A827"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Zapisy ust. 1 – 8 stosuje się odpowiednio do zmian umowy o podwykonawstwo.</w:t>
      </w:r>
    </w:p>
    <w:p w14:paraId="17A6858F"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ponosi odpowiedzialność za działania lub zaniechania podwykonawców tak jak za własne działania lub zaniechanie. Wykonawca jest zobowiązany do pełnienia funkcji koordynacyjnych w stosunku do podwykonawców, z którymi zawarł umowę wraz z zapewnieniem im </w:t>
      </w:r>
      <w:r w:rsidRPr="007F7976">
        <w:rPr>
          <w:rFonts w:ascii="Arial Narrow" w:eastAsia="Times New Roman" w:hAnsi="Arial Narrow" w:cs="Times New Roman"/>
          <w:color w:val="000000"/>
          <w:kern w:val="3"/>
          <w:sz w:val="24"/>
          <w:szCs w:val="24"/>
          <w:lang w:eastAsia="pl-PL"/>
        </w:rPr>
        <w:lastRenderedPageBreak/>
        <w:t>pomieszczeń tymczasowych.</w:t>
      </w:r>
    </w:p>
    <w:p w14:paraId="6A5E8AED" w14:textId="77777777" w:rsidR="00F32359" w:rsidRPr="007F7976" w:rsidRDefault="00F32359" w:rsidP="00F32359">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14:paraId="480486FB"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14:paraId="242C123C" w14:textId="77777777" w:rsidR="00F32359" w:rsidRPr="007F7976" w:rsidRDefault="00F32359" w:rsidP="00F32359">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14:paraId="49C45E44" w14:textId="77777777" w:rsidR="00F32359" w:rsidRPr="007F7976" w:rsidRDefault="00F32359" w:rsidP="00F32359">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Zmiany umowy</w:t>
      </w:r>
    </w:p>
    <w:p w14:paraId="0D6121B6" w14:textId="76905A3A" w:rsidR="00F32359" w:rsidRPr="007F7976" w:rsidRDefault="00F32359" w:rsidP="00F32359">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§1</w:t>
      </w:r>
      <w:r w:rsidR="00352A41">
        <w:rPr>
          <w:rFonts w:ascii="Arial Narrow" w:eastAsia="Times New Roman" w:hAnsi="Arial Narrow" w:cs="Times New Roman"/>
          <w:b/>
          <w:kern w:val="3"/>
          <w:sz w:val="24"/>
          <w:szCs w:val="24"/>
          <w:lang w:eastAsia="pl-PL"/>
        </w:rPr>
        <w:t>2</w:t>
      </w:r>
      <w:r w:rsidRPr="007F7976">
        <w:rPr>
          <w:rFonts w:ascii="Arial Narrow" w:eastAsia="Times New Roman" w:hAnsi="Arial Narrow" w:cs="Times New Roman"/>
          <w:b/>
          <w:kern w:val="3"/>
          <w:sz w:val="24"/>
          <w:szCs w:val="24"/>
          <w:lang w:eastAsia="pl-PL"/>
        </w:rPr>
        <w:t>.</w:t>
      </w:r>
    </w:p>
    <w:p w14:paraId="6256EFC6" w14:textId="77777777" w:rsidR="00F32359" w:rsidRPr="007F7976" w:rsidRDefault="00F32359" w:rsidP="00F32359">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dopuszcza następujące możliwości wprowadzenia istotnych zmian postanowień umowy:</w:t>
      </w:r>
    </w:p>
    <w:p w14:paraId="3C3962A9" w14:textId="77777777" w:rsidR="00F32359" w:rsidRPr="007F7976" w:rsidRDefault="00F32359" w:rsidP="00F32359">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stawki i kwoty podatku VAT oraz wynagrodzenia brutto określonego w § 4;</w:t>
      </w:r>
    </w:p>
    <w:p w14:paraId="008ABE2C" w14:textId="77777777" w:rsidR="00F32359" w:rsidRPr="007F7976" w:rsidRDefault="00F32359" w:rsidP="00F32359">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14:paraId="65AE4A1D" w14:textId="40DA4B6B" w:rsidR="00F32359" w:rsidRDefault="00F32359" w:rsidP="00F32359">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terminu zakończenia realizacji robót;</w:t>
      </w:r>
    </w:p>
    <w:p w14:paraId="118C2DA0" w14:textId="0C64F660" w:rsidR="00352A41" w:rsidRPr="007F7976" w:rsidRDefault="00352A41" w:rsidP="0052629A">
      <w:pPr>
        <w:widowControl w:val="0"/>
        <w:suppressAutoHyphens/>
        <w:overflowPunct w:val="0"/>
        <w:autoSpaceDE w:val="0"/>
        <w:autoSpaceDN w:val="0"/>
        <w:spacing w:after="0" w:line="276" w:lineRule="auto"/>
        <w:ind w:left="1080"/>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przy czym </w:t>
      </w:r>
      <w:r w:rsidR="004D20DD">
        <w:rPr>
          <w:rFonts w:ascii="Arial Narrow" w:eastAsia="Times New Roman" w:hAnsi="Arial Narrow" w:cs="Times New Roman"/>
          <w:kern w:val="3"/>
          <w:sz w:val="24"/>
          <w:szCs w:val="24"/>
          <w:lang w:eastAsia="pl-PL"/>
        </w:rPr>
        <w:t>Strony przyjmują, że zaistnienie którejkolwiek z przewidzianych okoliczności nie stanowi zobowiązania po stronie Zamawiającego do dokonania zmiany umowy.</w:t>
      </w:r>
    </w:p>
    <w:p w14:paraId="6A5E3A36" w14:textId="6FE058B1" w:rsidR="00F32359" w:rsidRPr="007F7976" w:rsidRDefault="00F32359" w:rsidP="00F32359">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Zmiany w umowie przewidziane w ust. </w:t>
      </w:r>
      <w:r w:rsidR="00352A41">
        <w:rPr>
          <w:rFonts w:ascii="Arial Narrow" w:eastAsia="Times New Roman" w:hAnsi="Arial Narrow" w:cs="Times New Roman"/>
          <w:kern w:val="3"/>
          <w:sz w:val="24"/>
          <w:szCs w:val="24"/>
          <w:lang w:eastAsia="pl-PL"/>
        </w:rPr>
        <w:t>1 powyżej</w:t>
      </w:r>
      <w:r w:rsidRPr="007F7976">
        <w:rPr>
          <w:rFonts w:ascii="Arial Narrow" w:eastAsia="Times New Roman" w:hAnsi="Arial Narrow" w:cs="Times New Roman"/>
          <w:kern w:val="3"/>
          <w:sz w:val="24"/>
          <w:szCs w:val="24"/>
          <w:lang w:eastAsia="pl-PL"/>
        </w:rPr>
        <w:t xml:space="preserve"> będą możliwe na warunkach opisanych poniżej:</w:t>
      </w:r>
    </w:p>
    <w:p w14:paraId="3BEC22B4" w14:textId="77777777" w:rsidR="00F32359" w:rsidRPr="007F7976" w:rsidRDefault="00F32359" w:rsidP="00F32359">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stawka podatku VAT ulegnie zmianie na mocy powszechnie obowiązujących przepisów;</w:t>
      </w:r>
    </w:p>
    <w:p w14:paraId="6CFC1B3F" w14:textId="77777777" w:rsidR="00F32359" w:rsidRPr="007F7976" w:rsidRDefault="00F32359" w:rsidP="00F32359">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14:paraId="1EAE2125" w14:textId="77777777" w:rsidR="00F32359" w:rsidRPr="007F7976" w:rsidRDefault="00F32359" w:rsidP="00F32359">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14:paraId="193A5997" w14:textId="77777777" w:rsidR="00F32359" w:rsidRPr="007F7976" w:rsidRDefault="00F32359" w:rsidP="00F32359">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toku wykonywania przedmiotu umowy wystąpią przeszko</w:t>
      </w:r>
      <w:r>
        <w:rPr>
          <w:rFonts w:ascii="Arial Narrow" w:eastAsia="Times New Roman" w:hAnsi="Arial Narrow" w:cs="Times New Roman"/>
          <w:kern w:val="3"/>
          <w:sz w:val="24"/>
          <w:szCs w:val="24"/>
          <w:lang w:eastAsia="pl-PL"/>
        </w:rPr>
        <w:t>dy o obiektywnym charakterze, w </w:t>
      </w:r>
      <w:r w:rsidRPr="007F7976">
        <w:rPr>
          <w:rFonts w:ascii="Arial Narrow" w:eastAsia="Times New Roman" w:hAnsi="Arial Narrow" w:cs="Times New Roman"/>
          <w:kern w:val="3"/>
          <w:sz w:val="24"/>
          <w:szCs w:val="24"/>
          <w:lang w:eastAsia="pl-PL"/>
        </w:rPr>
        <w:t>tym: działanie siły wyższej, klęski żywiołowe, koni</w:t>
      </w:r>
      <w:r>
        <w:rPr>
          <w:rFonts w:ascii="Arial Narrow" w:eastAsia="Times New Roman" w:hAnsi="Arial Narrow" w:cs="Times New Roman"/>
          <w:kern w:val="3"/>
          <w:sz w:val="24"/>
          <w:szCs w:val="24"/>
          <w:lang w:eastAsia="pl-PL"/>
        </w:rPr>
        <w:t>eczność usunięcia niewybuchów i </w:t>
      </w:r>
      <w:r w:rsidRPr="007F7976">
        <w:rPr>
          <w:rFonts w:ascii="Arial Narrow" w:eastAsia="Times New Roman" w:hAnsi="Arial Narrow" w:cs="Times New Roman"/>
          <w:kern w:val="3"/>
          <w:sz w:val="24"/>
          <w:szCs w:val="24"/>
          <w:lang w:eastAsia="pl-PL"/>
        </w:rPr>
        <w:t xml:space="preserve">niewypałów lub niekorzystne warunki atmosferyczne (tzn. intensywne opady deszczu lub śniegu, niskie temperatury, zalodzenie) uniemożliwiające </w:t>
      </w:r>
      <w:r>
        <w:rPr>
          <w:rFonts w:ascii="Arial Narrow" w:eastAsia="Times New Roman" w:hAnsi="Arial Narrow" w:cs="Times New Roman"/>
          <w:kern w:val="3"/>
          <w:sz w:val="24"/>
          <w:szCs w:val="24"/>
          <w:lang w:eastAsia="pl-PL"/>
        </w:rPr>
        <w:t>prowadzenie robót budowlanych z </w:t>
      </w:r>
      <w:r w:rsidRPr="007F7976">
        <w:rPr>
          <w:rFonts w:ascii="Arial Narrow" w:eastAsia="Times New Roman" w:hAnsi="Arial Narrow" w:cs="Times New Roman"/>
          <w:kern w:val="3"/>
          <w:sz w:val="24"/>
          <w:szCs w:val="24"/>
          <w:lang w:eastAsia="pl-PL"/>
        </w:rPr>
        <w:t>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14:paraId="6E8BC4D4" w14:textId="77777777" w:rsidR="00F32359" w:rsidRPr="00767416" w:rsidRDefault="00F32359" w:rsidP="00F32359">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14:paraId="030AE418" w14:textId="77777777" w:rsidR="00F32359" w:rsidRPr="00767416" w:rsidRDefault="00F32359" w:rsidP="00F32359">
      <w:pPr>
        <w:spacing w:after="6" w:line="276" w:lineRule="auto"/>
        <w:ind w:left="10" w:hanging="10"/>
        <w:jc w:val="center"/>
        <w:rPr>
          <w:rFonts w:ascii="Times New Roman" w:eastAsia="Times New Roman" w:hAnsi="Times New Roman" w:cs="Times New Roman"/>
          <w:b/>
          <w:sz w:val="24"/>
          <w:szCs w:val="24"/>
          <w:lang w:eastAsia="pl-PL"/>
        </w:rPr>
      </w:pPr>
      <w:r w:rsidRPr="00767416">
        <w:rPr>
          <w:rFonts w:ascii="Times New Roman" w:eastAsia="Times New Roman" w:hAnsi="Times New Roman" w:cs="Times New Roman"/>
          <w:b/>
          <w:sz w:val="24"/>
          <w:szCs w:val="24"/>
          <w:lang w:eastAsia="pl-PL"/>
        </w:rPr>
        <w:t xml:space="preserve">RODO </w:t>
      </w:r>
    </w:p>
    <w:p w14:paraId="53DD0F8F" w14:textId="77777777" w:rsidR="00F32359" w:rsidRPr="00767416" w:rsidRDefault="00F32359" w:rsidP="00F32359">
      <w:pPr>
        <w:widowControl w:val="0"/>
        <w:suppressAutoHyphens/>
        <w:overflowPunct w:val="0"/>
        <w:autoSpaceDE w:val="0"/>
        <w:autoSpaceDN w:val="0"/>
        <w:spacing w:after="120" w:line="276" w:lineRule="auto"/>
        <w:ind w:left="11" w:hanging="11"/>
        <w:jc w:val="center"/>
        <w:rPr>
          <w:rFonts w:ascii="Arial Narrow" w:eastAsia="Times New Roman" w:hAnsi="Arial Narrow" w:cs="Times New Roman"/>
          <w:color w:val="FF0000"/>
          <w:sz w:val="24"/>
          <w:szCs w:val="24"/>
          <w:lang w:eastAsia="pl-PL"/>
        </w:rPr>
      </w:pPr>
      <w:r>
        <w:rPr>
          <w:rFonts w:ascii="Arial Narrow" w:eastAsia="Times New Roman" w:hAnsi="Arial Narrow" w:cs="Times New Roman"/>
          <w:b/>
          <w:sz w:val="24"/>
          <w:szCs w:val="24"/>
          <w:lang w:eastAsia="pl-PL"/>
        </w:rPr>
        <w:lastRenderedPageBreak/>
        <w:t>§14</w:t>
      </w:r>
      <w:r w:rsidRPr="00767416">
        <w:rPr>
          <w:rFonts w:ascii="Arial Narrow" w:eastAsia="Times New Roman" w:hAnsi="Arial Narrow" w:cs="Times New Roman"/>
          <w:b/>
          <w:sz w:val="24"/>
          <w:szCs w:val="24"/>
          <w:lang w:eastAsia="pl-PL"/>
        </w:rPr>
        <w:t>.</w:t>
      </w:r>
    </w:p>
    <w:p w14:paraId="62AACC8C" w14:textId="77777777" w:rsidR="00F32359" w:rsidRPr="00767416" w:rsidRDefault="00F32359" w:rsidP="00F32359">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Wykonawcą jest osoba fizyczna, to zobowiązuje się ona do zapoznania z klauzulą informacyjną stanowiącą Załącznik nr 2 do Umowy.</w:t>
      </w:r>
    </w:p>
    <w:p w14:paraId="4D760168" w14:textId="77777777" w:rsidR="00F32359" w:rsidRPr="00767416" w:rsidRDefault="00F32359" w:rsidP="00F32359">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4320D7DC" w14:textId="77777777" w:rsidR="00F32359" w:rsidRPr="00767416" w:rsidRDefault="00F32359" w:rsidP="00F32359">
      <w:pPr>
        <w:widowControl w:val="0"/>
        <w:numPr>
          <w:ilvl w:val="3"/>
          <w:numId w:val="29"/>
        </w:numPr>
        <w:suppressAutoHyphens/>
        <w:overflowPunct w:val="0"/>
        <w:autoSpaceDE w:val="0"/>
        <w:autoSpaceDN w:val="0"/>
        <w:spacing w:after="0" w:line="276" w:lineRule="auto"/>
        <w:ind w:left="567"/>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Wykonawca zobowiązuje się do dostarczenia Zamawiającemu podpisanego ośw</w:t>
      </w:r>
      <w:r>
        <w:rPr>
          <w:rFonts w:ascii="Arial Narrow" w:eastAsia="Times New Roman" w:hAnsi="Arial Narrow" w:cs="Times New Roman"/>
          <w:sz w:val="24"/>
          <w:szCs w:val="24"/>
          <w:lang w:eastAsia="pl-PL"/>
        </w:rPr>
        <w:t>iadczenia o </w:t>
      </w:r>
      <w:r w:rsidRPr="00767416">
        <w:rPr>
          <w:rFonts w:ascii="Arial Narrow" w:eastAsia="Times New Roman" w:hAnsi="Arial Narrow" w:cs="Times New Roman"/>
          <w:sz w:val="24"/>
          <w:szCs w:val="24"/>
          <w:lang w:eastAsia="pl-PL"/>
        </w:rPr>
        <w:t>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5E05EE08" w14:textId="77777777" w:rsidR="00F32359" w:rsidRPr="00767416" w:rsidRDefault="00F32359" w:rsidP="00F32359">
      <w:pPr>
        <w:spacing w:after="6" w:line="249" w:lineRule="auto"/>
        <w:ind w:left="360" w:hanging="10"/>
        <w:jc w:val="both"/>
        <w:rPr>
          <w:rFonts w:ascii="Arial Narrow" w:eastAsia="Times New Roman" w:hAnsi="Arial Narrow" w:cs="Times New Roman"/>
          <w:sz w:val="24"/>
          <w:szCs w:val="24"/>
          <w:lang w:eastAsia="pl-PL"/>
        </w:rPr>
      </w:pPr>
    </w:p>
    <w:p w14:paraId="2489A451" w14:textId="77777777" w:rsidR="00F32359" w:rsidRPr="00767416" w:rsidRDefault="00F32359" w:rsidP="00F32359">
      <w:pPr>
        <w:spacing w:after="6" w:line="276" w:lineRule="auto"/>
        <w:ind w:left="10" w:hanging="10"/>
        <w:jc w:val="center"/>
        <w:rPr>
          <w:rFonts w:ascii="Arial Narrow" w:eastAsia="Times New Roman" w:hAnsi="Arial Narrow" w:cs="Times New Roman"/>
          <w:b/>
          <w:sz w:val="24"/>
          <w:szCs w:val="24"/>
          <w:lang w:eastAsia="pl-PL"/>
        </w:rPr>
      </w:pPr>
    </w:p>
    <w:p w14:paraId="4F71711F" w14:textId="77777777" w:rsidR="00F32359" w:rsidRPr="00767416" w:rsidRDefault="00F32359" w:rsidP="00F32359">
      <w:pPr>
        <w:spacing w:after="6" w:line="249" w:lineRule="auto"/>
        <w:ind w:left="360" w:hanging="10"/>
        <w:jc w:val="center"/>
        <w:rPr>
          <w:rFonts w:ascii="Arial Narrow" w:eastAsia="Times New Roman" w:hAnsi="Arial Narrow" w:cs="Times New Roman"/>
          <w:sz w:val="24"/>
          <w:szCs w:val="24"/>
          <w:lang w:eastAsia="pl-PL"/>
        </w:rPr>
      </w:pPr>
      <w:r w:rsidRPr="00767416">
        <w:rPr>
          <w:rFonts w:ascii="Arial Narrow" w:eastAsia="Times New Roman" w:hAnsi="Arial Narrow" w:cs="Times New Roman"/>
          <w:b/>
          <w:sz w:val="24"/>
          <w:szCs w:val="24"/>
          <w:lang w:eastAsia="pl-PL"/>
        </w:rPr>
        <w:t>Postanowienia końcowe</w:t>
      </w:r>
    </w:p>
    <w:p w14:paraId="4E0D86DB" w14:textId="77777777" w:rsidR="00F32359" w:rsidRPr="00767416" w:rsidRDefault="00F32359" w:rsidP="00F32359">
      <w:pPr>
        <w:spacing w:after="120" w:line="250" w:lineRule="auto"/>
        <w:ind w:left="11" w:hanging="11"/>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15</w:t>
      </w:r>
      <w:r w:rsidRPr="00767416">
        <w:rPr>
          <w:rFonts w:ascii="Arial Narrow" w:eastAsia="Times New Roman" w:hAnsi="Arial Narrow" w:cs="Times New Roman"/>
          <w:b/>
          <w:sz w:val="24"/>
          <w:szCs w:val="24"/>
          <w:lang w:eastAsia="pl-PL"/>
        </w:rPr>
        <w:t>.</w:t>
      </w:r>
    </w:p>
    <w:p w14:paraId="77FB5C2B" w14:textId="1AE692DD" w:rsidR="00F32359" w:rsidRPr="00767416" w:rsidRDefault="00F32359" w:rsidP="00F32359">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 zakresie nienormowanym niniejszą umową znajdują zastosowanie przepisy Kodeksu cywilnego</w:t>
      </w:r>
      <w:r w:rsidR="004D20DD">
        <w:rPr>
          <w:rFonts w:ascii="Arial Narrow" w:eastAsia="Times New Roman" w:hAnsi="Arial Narrow" w:cs="Times New Roman"/>
          <w:sz w:val="24"/>
          <w:szCs w:val="24"/>
          <w:lang w:eastAsia="pl-PL"/>
        </w:rPr>
        <w:t>.</w:t>
      </w:r>
    </w:p>
    <w:p w14:paraId="010BCAF2" w14:textId="517E8AE3" w:rsidR="00F32359" w:rsidRDefault="00F32359" w:rsidP="00F32359">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7EA31967" w14:textId="346FD36D" w:rsidR="004D20DD" w:rsidRPr="00767416" w:rsidRDefault="004D20DD" w:rsidP="00F32359">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Strony poddają ewentualne spory pod rozstrzygnięcie sądu rzeczowo i miejscowo właściwego dla siedziby Zamawiającego.</w:t>
      </w:r>
    </w:p>
    <w:p w14:paraId="3C7559FD" w14:textId="77777777" w:rsidR="00F32359" w:rsidRPr="00767416" w:rsidRDefault="00F32359" w:rsidP="00F32359">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Umowę sporządzono w dwóch jednobrzmiących egzemplarzach po jednym dla każdej ze Stron.</w:t>
      </w:r>
    </w:p>
    <w:p w14:paraId="7D0A21F7" w14:textId="77777777" w:rsidR="00F32359" w:rsidRDefault="00F32359" w:rsidP="00F32359">
      <w:pPr>
        <w:spacing w:after="6" w:line="240" w:lineRule="auto"/>
        <w:ind w:left="10" w:hanging="10"/>
        <w:jc w:val="both"/>
        <w:rPr>
          <w:rFonts w:ascii="Arial Narrow" w:eastAsia="Times New Roman" w:hAnsi="Arial Narrow" w:cs="Times New Roman"/>
          <w:sz w:val="24"/>
          <w:szCs w:val="24"/>
          <w:lang w:eastAsia="pl-PL"/>
        </w:rPr>
      </w:pPr>
    </w:p>
    <w:p w14:paraId="08C5EAFC" w14:textId="77777777" w:rsidR="00F32359" w:rsidRDefault="00F32359" w:rsidP="00F32359">
      <w:pPr>
        <w:spacing w:after="6" w:line="240" w:lineRule="auto"/>
        <w:ind w:left="10" w:hanging="10"/>
        <w:jc w:val="both"/>
        <w:rPr>
          <w:rFonts w:ascii="Arial Narrow" w:eastAsia="Times New Roman" w:hAnsi="Arial Narrow" w:cs="Times New Roman"/>
          <w:sz w:val="24"/>
          <w:szCs w:val="24"/>
          <w:lang w:eastAsia="pl-PL"/>
        </w:rPr>
      </w:pPr>
    </w:p>
    <w:p w14:paraId="2BD4688A" w14:textId="77777777" w:rsidR="00F32359" w:rsidRPr="00767416" w:rsidRDefault="00F32359" w:rsidP="00F32359">
      <w:pPr>
        <w:spacing w:after="6" w:line="240" w:lineRule="auto"/>
        <w:ind w:left="10" w:hanging="10"/>
        <w:jc w:val="both"/>
        <w:rPr>
          <w:rFonts w:ascii="Arial Narrow" w:eastAsia="Times New Roman" w:hAnsi="Arial Narrow" w:cs="Times New Roman"/>
          <w:sz w:val="24"/>
          <w:szCs w:val="24"/>
          <w:lang w:eastAsia="pl-PL"/>
        </w:rPr>
      </w:pPr>
    </w:p>
    <w:p w14:paraId="0EBB494E" w14:textId="77777777" w:rsidR="00F32359" w:rsidRPr="00767416" w:rsidRDefault="00F32359" w:rsidP="00F32359">
      <w:pPr>
        <w:spacing w:after="6" w:line="240" w:lineRule="auto"/>
        <w:ind w:left="10" w:hanging="10"/>
        <w:jc w:val="both"/>
        <w:rPr>
          <w:rFonts w:ascii="Arial Narrow" w:eastAsia="Times New Roman" w:hAnsi="Arial Narrow" w:cs="Times New Roman"/>
          <w:sz w:val="24"/>
          <w:szCs w:val="24"/>
          <w:lang w:eastAsia="pl-PL"/>
        </w:rPr>
      </w:pPr>
    </w:p>
    <w:p w14:paraId="41F800A4" w14:textId="77777777" w:rsidR="00F32359" w:rsidRPr="00767416" w:rsidRDefault="00F32359" w:rsidP="00F32359">
      <w:pPr>
        <w:spacing w:after="6" w:line="240" w:lineRule="auto"/>
        <w:ind w:left="10" w:firstLine="698"/>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ZAMAWIAJĄCY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sidRPr="00767416">
        <w:rPr>
          <w:rFonts w:ascii="Arial Narrow" w:eastAsia="Times New Roman" w:hAnsi="Arial Narrow" w:cs="Times New Roman"/>
          <w:b/>
          <w:sz w:val="24"/>
          <w:szCs w:val="24"/>
          <w:lang w:eastAsia="pl-PL"/>
        </w:rPr>
        <w:t xml:space="preserve">WYKONAWCA   </w:t>
      </w:r>
      <w:r>
        <w:rPr>
          <w:rFonts w:ascii="Arial Narrow" w:eastAsia="Times New Roman" w:hAnsi="Arial Narrow" w:cs="Times New Roman"/>
          <w:b/>
          <w:sz w:val="24"/>
          <w:szCs w:val="24"/>
          <w:lang w:eastAsia="pl-PL"/>
        </w:rPr>
        <w:t xml:space="preserve"> </w:t>
      </w:r>
      <w:r w:rsidRPr="00767416">
        <w:rPr>
          <w:rFonts w:ascii="Arial Narrow" w:eastAsia="Times New Roman" w:hAnsi="Arial Narrow" w:cs="Times New Roman"/>
          <w:b/>
          <w:sz w:val="24"/>
          <w:szCs w:val="24"/>
          <w:lang w:eastAsia="pl-PL"/>
        </w:rPr>
        <w:t xml:space="preserve">                        </w:t>
      </w:r>
    </w:p>
    <w:p w14:paraId="623D5C1B" w14:textId="77777777" w:rsidR="00F32359" w:rsidRDefault="00F32359" w:rsidP="00F32359">
      <w:pPr>
        <w:widowControl w:val="0"/>
        <w:suppressAutoHyphens/>
        <w:overflowPunct w:val="0"/>
        <w:autoSpaceDE w:val="0"/>
        <w:autoSpaceDN w:val="0"/>
        <w:spacing w:after="0" w:line="276" w:lineRule="auto"/>
        <w:jc w:val="center"/>
        <w:textAlignment w:val="baseline"/>
      </w:pPr>
    </w:p>
    <w:p w14:paraId="6703716A" w14:textId="77777777" w:rsidR="00F32359" w:rsidRDefault="00F32359" w:rsidP="00F32359">
      <w:pPr>
        <w:widowControl w:val="0"/>
        <w:suppressAutoHyphens/>
        <w:overflowPunct w:val="0"/>
        <w:autoSpaceDE w:val="0"/>
        <w:autoSpaceDN w:val="0"/>
        <w:spacing w:after="0" w:line="276" w:lineRule="auto"/>
        <w:jc w:val="center"/>
        <w:textAlignment w:val="baseline"/>
      </w:pPr>
    </w:p>
    <w:p w14:paraId="0A22E825" w14:textId="77777777" w:rsidR="00F32359" w:rsidRDefault="00F32359" w:rsidP="00F32359">
      <w:pPr>
        <w:widowControl w:val="0"/>
        <w:suppressAutoHyphens/>
        <w:overflowPunct w:val="0"/>
        <w:autoSpaceDE w:val="0"/>
        <w:autoSpaceDN w:val="0"/>
        <w:spacing w:after="0" w:line="276" w:lineRule="auto"/>
        <w:jc w:val="center"/>
        <w:textAlignment w:val="baseline"/>
      </w:pPr>
    </w:p>
    <w:p w14:paraId="783097D9" w14:textId="77777777" w:rsidR="00F32359" w:rsidRDefault="00F32359" w:rsidP="00F32359">
      <w:pPr>
        <w:widowControl w:val="0"/>
        <w:suppressAutoHyphens/>
        <w:overflowPunct w:val="0"/>
        <w:autoSpaceDE w:val="0"/>
        <w:autoSpaceDN w:val="0"/>
        <w:spacing w:after="0" w:line="276" w:lineRule="auto"/>
        <w:jc w:val="center"/>
        <w:textAlignment w:val="baseline"/>
      </w:pPr>
    </w:p>
    <w:p w14:paraId="7B3E59D0" w14:textId="77777777" w:rsidR="00F32359" w:rsidRDefault="00F32359" w:rsidP="00F32359">
      <w:pPr>
        <w:widowControl w:val="0"/>
        <w:suppressAutoHyphens/>
        <w:overflowPunct w:val="0"/>
        <w:autoSpaceDE w:val="0"/>
        <w:autoSpaceDN w:val="0"/>
        <w:spacing w:after="0" w:line="276" w:lineRule="auto"/>
        <w:jc w:val="center"/>
        <w:textAlignment w:val="baseline"/>
      </w:pPr>
    </w:p>
    <w:p w14:paraId="220875AD" w14:textId="77777777" w:rsidR="00F32359" w:rsidRDefault="00F32359" w:rsidP="00F32359">
      <w:pPr>
        <w:widowControl w:val="0"/>
        <w:suppressAutoHyphens/>
        <w:overflowPunct w:val="0"/>
        <w:autoSpaceDE w:val="0"/>
        <w:autoSpaceDN w:val="0"/>
        <w:spacing w:after="0" w:line="276" w:lineRule="auto"/>
        <w:jc w:val="center"/>
        <w:textAlignment w:val="baseline"/>
      </w:pPr>
    </w:p>
    <w:p w14:paraId="39974417" w14:textId="77777777" w:rsidR="00F32359" w:rsidRDefault="00F32359" w:rsidP="00F32359">
      <w:pPr>
        <w:widowControl w:val="0"/>
        <w:suppressAutoHyphens/>
        <w:overflowPunct w:val="0"/>
        <w:autoSpaceDE w:val="0"/>
        <w:autoSpaceDN w:val="0"/>
        <w:spacing w:after="0" w:line="276" w:lineRule="auto"/>
        <w:jc w:val="center"/>
        <w:textAlignment w:val="baseline"/>
      </w:pPr>
    </w:p>
    <w:p w14:paraId="7B1C02D0" w14:textId="77777777" w:rsidR="00F32359" w:rsidRDefault="00F32359" w:rsidP="00F32359">
      <w:pPr>
        <w:widowControl w:val="0"/>
        <w:suppressAutoHyphens/>
        <w:overflowPunct w:val="0"/>
        <w:autoSpaceDE w:val="0"/>
        <w:autoSpaceDN w:val="0"/>
        <w:spacing w:after="0" w:line="276" w:lineRule="auto"/>
        <w:jc w:val="center"/>
        <w:textAlignment w:val="baseline"/>
      </w:pPr>
    </w:p>
    <w:p w14:paraId="7CA4EB4E" w14:textId="77777777" w:rsidR="00F32359" w:rsidRDefault="00F32359" w:rsidP="00F32359">
      <w:pPr>
        <w:widowControl w:val="0"/>
        <w:suppressAutoHyphens/>
        <w:overflowPunct w:val="0"/>
        <w:autoSpaceDE w:val="0"/>
        <w:autoSpaceDN w:val="0"/>
        <w:spacing w:after="0" w:line="276" w:lineRule="auto"/>
        <w:jc w:val="center"/>
        <w:textAlignment w:val="baseline"/>
      </w:pPr>
    </w:p>
    <w:p w14:paraId="5DE41861" w14:textId="77777777" w:rsidR="00F32359" w:rsidRDefault="00F32359" w:rsidP="00F32359">
      <w:pPr>
        <w:widowControl w:val="0"/>
        <w:suppressAutoHyphens/>
        <w:overflowPunct w:val="0"/>
        <w:autoSpaceDE w:val="0"/>
        <w:autoSpaceDN w:val="0"/>
        <w:spacing w:after="0" w:line="276" w:lineRule="auto"/>
        <w:jc w:val="center"/>
        <w:textAlignment w:val="baseline"/>
      </w:pPr>
    </w:p>
    <w:p w14:paraId="7CE804BD" w14:textId="03FF857B" w:rsidR="00F32359" w:rsidRPr="00756B4C" w:rsidRDefault="00F32359" w:rsidP="00F32359">
      <w:pPr>
        <w:widowControl w:val="0"/>
        <w:suppressAutoHyphens/>
        <w:overflowPunct w:val="0"/>
        <w:autoSpaceDE w:val="0"/>
        <w:autoSpaceDN w:val="0"/>
        <w:spacing w:after="0" w:line="276" w:lineRule="auto"/>
        <w:jc w:val="right"/>
        <w:textAlignment w:val="baseline"/>
        <w:rPr>
          <w:rFonts w:ascii="Arial Narrow" w:hAnsi="Arial Narrow"/>
          <w:sz w:val="18"/>
          <w:szCs w:val="18"/>
        </w:rPr>
      </w:pPr>
      <w:r w:rsidRPr="00756B4C">
        <w:rPr>
          <w:rFonts w:ascii="Arial Narrow" w:hAnsi="Arial Narrow"/>
          <w:sz w:val="18"/>
          <w:szCs w:val="18"/>
        </w:rPr>
        <w:lastRenderedPageBreak/>
        <w:t>Załącznik nr 2 do Umowy do roboty budowalne z dnia …</w:t>
      </w:r>
      <w:r>
        <w:rPr>
          <w:rFonts w:ascii="Arial Narrow" w:hAnsi="Arial Narrow"/>
          <w:sz w:val="18"/>
          <w:szCs w:val="18"/>
        </w:rPr>
        <w:t>……………………</w:t>
      </w:r>
    </w:p>
    <w:p w14:paraId="6C0AAF7C" w14:textId="77777777" w:rsidR="00F32359" w:rsidRDefault="00F32359" w:rsidP="00F32359">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70FB0661" w14:textId="77777777" w:rsidR="00F32359" w:rsidRPr="00756B4C" w:rsidRDefault="00F32359" w:rsidP="00F32359">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6930AB73" w14:textId="77777777" w:rsidR="00F32359" w:rsidRPr="00756B4C" w:rsidRDefault="00F32359" w:rsidP="00F32359">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0B2E507E" w14:textId="77777777" w:rsidR="00F32359" w:rsidRPr="00756B4C" w:rsidRDefault="00F32359" w:rsidP="00F32359">
      <w:pPr>
        <w:widowControl w:val="0"/>
        <w:suppressAutoHyphens/>
        <w:overflowPunct w:val="0"/>
        <w:autoSpaceDE w:val="0"/>
        <w:autoSpaceDN w:val="0"/>
        <w:spacing w:after="0" w:line="276" w:lineRule="auto"/>
        <w:jc w:val="center"/>
        <w:textAlignment w:val="baseline"/>
        <w:rPr>
          <w:rFonts w:ascii="Arial Narrow" w:hAnsi="Arial Narrow"/>
          <w:sz w:val="24"/>
          <w:szCs w:val="24"/>
        </w:rPr>
      </w:pPr>
      <w:r w:rsidRPr="00756B4C">
        <w:rPr>
          <w:rFonts w:ascii="Arial Narrow" w:hAnsi="Arial Narrow"/>
          <w:sz w:val="24"/>
          <w:szCs w:val="24"/>
        </w:rPr>
        <w:t>Klauzula informacyjna RODO</w:t>
      </w:r>
    </w:p>
    <w:p w14:paraId="0AD2B2F7" w14:textId="77777777" w:rsidR="00F32359" w:rsidRPr="00756B4C" w:rsidRDefault="00F32359" w:rsidP="00F32359">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50286241" w14:textId="77777777" w:rsidR="00F32359" w:rsidRPr="00756B4C" w:rsidRDefault="00F32359" w:rsidP="00F32359">
      <w:pPr>
        <w:widowControl w:val="0"/>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w:t>
      </w:r>
      <w:r w:rsidR="005D0A57">
        <w:rPr>
          <w:rFonts w:ascii="Arial Narrow" w:hAnsi="Arial Narrow"/>
          <w:sz w:val="24"/>
          <w:szCs w:val="24"/>
        </w:rPr>
        <w:t>/46/WE (ogólne rozporządzenie o </w:t>
      </w:r>
      <w:r w:rsidRPr="00756B4C">
        <w:rPr>
          <w:rFonts w:ascii="Arial Narrow" w:hAnsi="Arial Narrow"/>
          <w:sz w:val="24"/>
          <w:szCs w:val="24"/>
        </w:rPr>
        <w:t>ochronie danych), informujemy, że:</w:t>
      </w:r>
    </w:p>
    <w:p w14:paraId="384E3E1E" w14:textId="77777777" w:rsidR="00F32359" w:rsidRPr="00756B4C" w:rsidRDefault="00F32359" w:rsidP="00F32359">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2CB1CAF5"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Administratorem danych osobowych jest Burmistrz Gminy Kamień Pomorski, ul. Stary Rynek 1, 72-400 Kamień Pomorski.</w:t>
      </w:r>
    </w:p>
    <w:p w14:paraId="3BC3EC79"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Inspektorem ochrony danych osobowych jest p. Dariusz Łydziński – </w:t>
      </w:r>
      <w:hyperlink r:id="rId8" w:history="1">
        <w:r w:rsidRPr="00756B4C">
          <w:rPr>
            <w:rStyle w:val="Hipercze"/>
            <w:rFonts w:ascii="Arial Narrow" w:hAnsi="Arial Narrow"/>
            <w:sz w:val="24"/>
            <w:szCs w:val="24"/>
          </w:rPr>
          <w:t>dariusz@4itsecurity.pl</w:t>
        </w:r>
      </w:hyperlink>
      <w:r w:rsidRPr="00756B4C">
        <w:rPr>
          <w:rFonts w:ascii="Arial Narrow" w:hAnsi="Arial Narrow"/>
          <w:sz w:val="24"/>
          <w:szCs w:val="24"/>
        </w:rPr>
        <w:t>, tel. 607-603-890.</w:t>
      </w:r>
    </w:p>
    <w:p w14:paraId="6653C522"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Państwa dane osobowe przetwarzane są na podstawie art. 6 ust. 1 lit. b i e ogólnego rozporządzenia o ochronie danych, tj. z uwagi na niezbędność wykonywania umowy o roboty budowalne z dnia </w:t>
      </w:r>
      <w:r w:rsidR="005D0A57">
        <w:rPr>
          <w:rFonts w:ascii="Arial Narrow" w:hAnsi="Arial Narrow"/>
          <w:sz w:val="24"/>
          <w:szCs w:val="24"/>
        </w:rPr>
        <w:t>………..</w:t>
      </w:r>
      <w:r w:rsidRPr="00756B4C">
        <w:rPr>
          <w:rFonts w:ascii="Arial Narrow" w:hAnsi="Arial Narrow"/>
          <w:sz w:val="24"/>
          <w:szCs w:val="24"/>
        </w:rPr>
        <w:t>… oraz zadań realizowanych w interesie publicznym lub w ramach sprawowania władzy publicznej.</w:t>
      </w:r>
    </w:p>
    <w:p w14:paraId="36BE87C3"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466B1895"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159AF6AE"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nie będą przekazywane do państwa trzeciego.</w:t>
      </w:r>
    </w:p>
    <w:p w14:paraId="74F62FEC"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Posiadają Państwo prawo dostępu do treści swoich danych osobowych oraz prawo ich sprostowania, usunięcia, ograniczenia przetwarzania, a także prawo do przenoszenia danych oraz prawo wniesienia sprzeciwu.</w:t>
      </w:r>
    </w:p>
    <w:p w14:paraId="23997236" w14:textId="77777777" w:rsidR="00F32359" w:rsidRPr="00756B4C" w:rsidRDefault="00F32359" w:rsidP="00F32359">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Mają Państwo prawo wniesienia skargi do Prezesa Urzędu Ochrony Danych w razie uznania, że przetwarzania państwa danych osobowych narusza przepisy prawa.</w:t>
      </w:r>
    </w:p>
    <w:p w14:paraId="50BF56A9" w14:textId="77777777" w:rsidR="00F32359" w:rsidRPr="00756B4C" w:rsidRDefault="00F32359" w:rsidP="00F32359">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576C7174" w14:textId="77777777" w:rsidR="00F32359" w:rsidRPr="00756B4C" w:rsidRDefault="00F32359" w:rsidP="00F32359">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764943BB" w14:textId="77777777" w:rsidR="00F32359" w:rsidRPr="007F7976" w:rsidRDefault="00F32359" w:rsidP="00F32359">
      <w:pPr>
        <w:widowControl w:val="0"/>
        <w:suppressAutoHyphens/>
        <w:overflowPunct w:val="0"/>
        <w:autoSpaceDE w:val="0"/>
        <w:autoSpaceDN w:val="0"/>
        <w:spacing w:after="0" w:line="276" w:lineRule="auto"/>
        <w:jc w:val="both"/>
        <w:textAlignment w:val="baseline"/>
      </w:pPr>
    </w:p>
    <w:p w14:paraId="73B85FE8" w14:textId="77777777" w:rsidR="00F32359" w:rsidRDefault="00F32359" w:rsidP="00F32359"/>
    <w:p w14:paraId="0344349B" w14:textId="77777777" w:rsidR="00F326A2" w:rsidRDefault="00F326A2"/>
    <w:sectPr w:rsidR="00F326A2">
      <w:footerReference w:type="default" r:id="rId9"/>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3479" w16cex:dateUtc="2022-06-21T10:13:00Z"/>
  <w16cex:commentExtensible w16cex:durableId="265C3C27" w16cex:dateUtc="2022-06-21T10:46:00Z"/>
  <w16cex:commentExtensible w16cex:durableId="265C3C6E" w16cex:dateUtc="2022-06-21T10:47:00Z"/>
  <w16cex:commentExtensible w16cex:durableId="265C43A2" w16cex:dateUtc="2022-06-21T11:18:00Z"/>
  <w16cex:commentExtensible w16cex:durableId="265C4DA0" w16cex:dateUtc="2022-06-21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81727" w16cid:durableId="265C3479"/>
  <w16cid:commentId w16cid:paraId="1CC343AD" w16cid:durableId="265C3C27"/>
  <w16cid:commentId w16cid:paraId="036C751B" w16cid:durableId="265C3C6E"/>
  <w16cid:commentId w16cid:paraId="654B5E5C" w16cid:durableId="265C43A2"/>
  <w16cid:commentId w16cid:paraId="2865B1D7" w16cid:durableId="265C4D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5D895" w14:textId="77777777" w:rsidR="0090166E" w:rsidRDefault="0090166E">
      <w:pPr>
        <w:spacing w:after="0" w:line="240" w:lineRule="auto"/>
      </w:pPr>
      <w:r>
        <w:separator/>
      </w:r>
    </w:p>
  </w:endnote>
  <w:endnote w:type="continuationSeparator" w:id="0">
    <w:p w14:paraId="1F5FA63F" w14:textId="77777777" w:rsidR="0090166E" w:rsidRDefault="0090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E9A4" w14:textId="77777777" w:rsidR="008910D3" w:rsidRDefault="00E016EA">
    <w:pPr>
      <w:pStyle w:val="Stopka"/>
      <w:jc w:val="right"/>
    </w:pPr>
    <w:r>
      <w:fldChar w:fldCharType="begin"/>
    </w:r>
    <w:r>
      <w:instrText>PAGE   \* MERGEFORMAT</w:instrText>
    </w:r>
    <w:r>
      <w:fldChar w:fldCharType="separate"/>
    </w:r>
    <w:r w:rsidR="00433B9D">
      <w:rPr>
        <w:noProof/>
      </w:rPr>
      <w:t>8</w:t>
    </w:r>
    <w:r>
      <w:fldChar w:fldCharType="end"/>
    </w:r>
  </w:p>
  <w:p w14:paraId="2A3BDF05" w14:textId="77777777" w:rsidR="008910D3" w:rsidRDefault="00433B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D25B" w14:textId="77777777" w:rsidR="0090166E" w:rsidRDefault="0090166E">
      <w:pPr>
        <w:spacing w:after="0" w:line="240" w:lineRule="auto"/>
      </w:pPr>
      <w:r>
        <w:separator/>
      </w:r>
    </w:p>
  </w:footnote>
  <w:footnote w:type="continuationSeparator" w:id="0">
    <w:p w14:paraId="05046F28" w14:textId="77777777" w:rsidR="0090166E" w:rsidRDefault="00901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1"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21"/>
  </w:num>
  <w:num w:numId="4">
    <w:abstractNumId w:val="29"/>
  </w:num>
  <w:num w:numId="5">
    <w:abstractNumId w:val="7"/>
  </w:num>
  <w:num w:numId="6">
    <w:abstractNumId w:val="20"/>
  </w:num>
  <w:num w:numId="7">
    <w:abstractNumId w:val="24"/>
  </w:num>
  <w:num w:numId="8">
    <w:abstractNumId w:val="19"/>
  </w:num>
  <w:num w:numId="9">
    <w:abstractNumId w:val="26"/>
  </w:num>
  <w:num w:numId="10">
    <w:abstractNumId w:val="28"/>
  </w:num>
  <w:num w:numId="11">
    <w:abstractNumId w:val="16"/>
  </w:num>
  <w:num w:numId="12">
    <w:abstractNumId w:val="1"/>
  </w:num>
  <w:num w:numId="13">
    <w:abstractNumId w:val="14"/>
  </w:num>
  <w:num w:numId="14">
    <w:abstractNumId w:val="6"/>
  </w:num>
  <w:num w:numId="15">
    <w:abstractNumId w:val="4"/>
  </w:num>
  <w:num w:numId="16">
    <w:abstractNumId w:val="23"/>
  </w:num>
  <w:num w:numId="17">
    <w:abstractNumId w:val="0"/>
  </w:num>
  <w:num w:numId="18">
    <w:abstractNumId w:val="9"/>
  </w:num>
  <w:num w:numId="19">
    <w:abstractNumId w:val="25"/>
  </w:num>
  <w:num w:numId="20">
    <w:abstractNumId w:val="3"/>
  </w:num>
  <w:num w:numId="21">
    <w:abstractNumId w:val="30"/>
  </w:num>
  <w:num w:numId="22">
    <w:abstractNumId w:val="2"/>
  </w:num>
  <w:num w:numId="23">
    <w:abstractNumId w:val="15"/>
  </w:num>
  <w:num w:numId="24">
    <w:abstractNumId w:val="13"/>
  </w:num>
  <w:num w:numId="25">
    <w:abstractNumId w:val="12"/>
  </w:num>
  <w:num w:numId="26">
    <w:abstractNumId w:val="8"/>
  </w:num>
  <w:num w:numId="27">
    <w:abstractNumId w:val="17"/>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59"/>
    <w:rsid w:val="0000350A"/>
    <w:rsid w:val="00033BF5"/>
    <w:rsid w:val="000575EE"/>
    <w:rsid w:val="002423AB"/>
    <w:rsid w:val="002A6A24"/>
    <w:rsid w:val="002D652F"/>
    <w:rsid w:val="00352A41"/>
    <w:rsid w:val="00433B9D"/>
    <w:rsid w:val="004D20DD"/>
    <w:rsid w:val="0052629A"/>
    <w:rsid w:val="005D0A57"/>
    <w:rsid w:val="00600615"/>
    <w:rsid w:val="00662C62"/>
    <w:rsid w:val="00846ADC"/>
    <w:rsid w:val="008B521E"/>
    <w:rsid w:val="0090166E"/>
    <w:rsid w:val="009F20EA"/>
    <w:rsid w:val="00A51FF5"/>
    <w:rsid w:val="00D46F22"/>
    <w:rsid w:val="00DB4981"/>
    <w:rsid w:val="00E016EA"/>
    <w:rsid w:val="00E0527E"/>
    <w:rsid w:val="00E62094"/>
    <w:rsid w:val="00E85BBC"/>
    <w:rsid w:val="00EC44CC"/>
    <w:rsid w:val="00F32359"/>
    <w:rsid w:val="00F326A2"/>
    <w:rsid w:val="00F8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425B"/>
  <w15:chartTrackingRefBased/>
  <w15:docId w15:val="{BDBE3720-CDD8-42C5-B45D-CD8245FC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3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323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32359"/>
  </w:style>
  <w:style w:type="paragraph" w:styleId="Akapitzlist">
    <w:name w:val="List Paragraph"/>
    <w:basedOn w:val="Normalny"/>
    <w:uiPriority w:val="34"/>
    <w:qFormat/>
    <w:rsid w:val="00F32359"/>
    <w:pPr>
      <w:ind w:left="720"/>
      <w:contextualSpacing/>
    </w:pPr>
  </w:style>
  <w:style w:type="character" w:styleId="Hipercze">
    <w:name w:val="Hyperlink"/>
    <w:basedOn w:val="Domylnaczcionkaakapitu"/>
    <w:uiPriority w:val="99"/>
    <w:unhideWhenUsed/>
    <w:rsid w:val="00F32359"/>
    <w:rPr>
      <w:color w:val="0563C1" w:themeColor="hyperlink"/>
      <w:u w:val="single"/>
    </w:rPr>
  </w:style>
  <w:style w:type="paragraph" w:styleId="Poprawka">
    <w:name w:val="Revision"/>
    <w:hidden/>
    <w:uiPriority w:val="99"/>
    <w:semiHidden/>
    <w:rsid w:val="00EC44CC"/>
    <w:pPr>
      <w:spacing w:after="0" w:line="240" w:lineRule="auto"/>
    </w:pPr>
  </w:style>
  <w:style w:type="character" w:styleId="Odwoaniedokomentarza">
    <w:name w:val="annotation reference"/>
    <w:basedOn w:val="Domylnaczcionkaakapitu"/>
    <w:uiPriority w:val="99"/>
    <w:semiHidden/>
    <w:unhideWhenUsed/>
    <w:rsid w:val="002A6A24"/>
    <w:rPr>
      <w:sz w:val="16"/>
      <w:szCs w:val="16"/>
    </w:rPr>
  </w:style>
  <w:style w:type="paragraph" w:styleId="Tekstkomentarza">
    <w:name w:val="annotation text"/>
    <w:basedOn w:val="Normalny"/>
    <w:link w:val="TekstkomentarzaZnak"/>
    <w:uiPriority w:val="99"/>
    <w:semiHidden/>
    <w:unhideWhenUsed/>
    <w:rsid w:val="002A6A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6A24"/>
    <w:rPr>
      <w:sz w:val="20"/>
      <w:szCs w:val="20"/>
    </w:rPr>
  </w:style>
  <w:style w:type="paragraph" w:styleId="Tematkomentarza">
    <w:name w:val="annotation subject"/>
    <w:basedOn w:val="Tekstkomentarza"/>
    <w:next w:val="Tekstkomentarza"/>
    <w:link w:val="TematkomentarzaZnak"/>
    <w:uiPriority w:val="99"/>
    <w:semiHidden/>
    <w:unhideWhenUsed/>
    <w:rsid w:val="002A6A24"/>
    <w:rPr>
      <w:b/>
      <w:bCs/>
    </w:rPr>
  </w:style>
  <w:style w:type="character" w:customStyle="1" w:styleId="TematkomentarzaZnak">
    <w:name w:val="Temat komentarza Znak"/>
    <w:basedOn w:val="TekstkomentarzaZnak"/>
    <w:link w:val="Tematkomentarza"/>
    <w:uiPriority w:val="99"/>
    <w:semiHidden/>
    <w:rsid w:val="002A6A24"/>
    <w:rPr>
      <w:b/>
      <w:bCs/>
      <w:sz w:val="20"/>
      <w:szCs w:val="20"/>
    </w:rPr>
  </w:style>
  <w:style w:type="paragraph" w:styleId="Tekstdymka">
    <w:name w:val="Balloon Text"/>
    <w:basedOn w:val="Normalny"/>
    <w:link w:val="TekstdymkaZnak"/>
    <w:uiPriority w:val="99"/>
    <w:semiHidden/>
    <w:unhideWhenUsed/>
    <w:rsid w:val="00846A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BCC7-DF6C-4094-A2DD-1E188753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4660</Words>
  <Characters>27962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3</cp:revision>
  <cp:lastPrinted>2022-07-05T06:33:00Z</cp:lastPrinted>
  <dcterms:created xsi:type="dcterms:W3CDTF">2022-07-05T06:39:00Z</dcterms:created>
  <dcterms:modified xsi:type="dcterms:W3CDTF">2022-07-05T07:31:00Z</dcterms:modified>
</cp:coreProperties>
</file>