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4C7C7F64"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E85ED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128</w:t>
      </w:r>
      <w:r w:rsidR="00A86CB6"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9760B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</w:p>
    <w:p w14:paraId="4B82C569" w14:textId="77777777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DC2DA6" w14:textId="77777777"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14:paraId="03D037B6" w14:textId="6D338944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DD37C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</w:t>
      </w:r>
      <w:r w:rsidR="00000A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A328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lipca</w:t>
      </w:r>
      <w:r w:rsidR="00A86CB6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9760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14:paraId="65F60513" w14:textId="77777777"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A2DA071" w14:textId="4D6C8089" w:rsidR="0061604B" w:rsidRPr="00A86CB6" w:rsidRDefault="0061604B" w:rsidP="00A7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="00FF03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sprawie </w:t>
      </w:r>
      <w:r w:rsidR="008362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obciążenia nieruchomości gruntowej stanowiącej własność Gminy Kamień Pomorski służebnością gruntową</w:t>
      </w:r>
    </w:p>
    <w:p w14:paraId="0AE668D9" w14:textId="77777777" w:rsidR="00CB2325" w:rsidRDefault="00CB2325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EAF2E" w14:textId="4EBA210E" w:rsidR="0061604B" w:rsidRPr="00A86CB6" w:rsidRDefault="003F2208" w:rsidP="00CB2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ust. 2 pkt 3 ustawy z dnia 8 marca 1990 r. o samorządzie gminnym (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t.j. D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>z.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</w:t>
      </w:r>
      <w:r w:rsidR="009760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760B2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</w:t>
      </w:r>
      <w:r w:rsid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</w:t>
      </w:r>
      <w:r w:rsidR="007C2C2A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4 Uchwały Nr XX/220/20 Rady Miejs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kiej w Kamieniu Pomorskim z dnia 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 października 2020 r. w sprawie określenia zasad nabywania, </w:t>
      </w:r>
      <w:r w:rsidR="009760B2">
        <w:rPr>
          <w:rFonts w:ascii="Times New Roman" w:eastAsia="Times New Roman" w:hAnsi="Times New Roman" w:cs="Times New Roman"/>
          <w:sz w:val="24"/>
          <w:szCs w:val="20"/>
          <w:lang w:eastAsia="pl-PL"/>
        </w:rPr>
        <w:t>zbywania i 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obciążania nieruchomości (Dz.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Urz. Woj. Zachodniopomors</w:t>
      </w:r>
      <w:r w:rsidR="00CB2325">
        <w:rPr>
          <w:rFonts w:ascii="Times New Roman" w:eastAsia="Times New Roman" w:hAnsi="Times New Roman" w:cs="Times New Roman"/>
          <w:sz w:val="24"/>
          <w:szCs w:val="20"/>
          <w:lang w:eastAsia="pl-PL"/>
        </w:rPr>
        <w:t>kiego z dnia 04.11.2020 r. Poz. 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4856)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art. 285 ustawy z dnia 23 kwietnia 1964 r. Kodeks cywilny (t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j.</w:t>
      </w:r>
      <w:r w:rsidR="00FC1A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CB232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C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CB2325">
        <w:rPr>
          <w:rFonts w:ascii="Times New Roman" w:eastAsia="Times New Roman" w:hAnsi="Times New Roman" w:cs="Times New Roman"/>
          <w:sz w:val="24"/>
          <w:szCs w:val="24"/>
          <w:lang w:eastAsia="pl-PL"/>
        </w:rPr>
        <w:t>1360</w:t>
      </w:r>
      <w:r w:rsidR="00A86CB6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, co 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3B631005" w14:textId="05AEAA95" w:rsidR="00F45DCC" w:rsidRPr="008D639F" w:rsidRDefault="0061604B" w:rsidP="00F45D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F45DCC"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Obciążyć nieruchomość gminną oznaczoną jako działka nr </w:t>
      </w:r>
      <w:r w:rsidR="00BF5E72"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>86/2</w:t>
      </w:r>
      <w:r w:rsidR="00F45DCC"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ewidencyjny </w:t>
      </w:r>
      <w:r w:rsidR="00BF5E72"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>Skarchowo,</w:t>
      </w:r>
      <w:r w:rsidR="00F45DCC"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E72"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="00F45DCC"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Kamień Pomorski, </w:t>
      </w:r>
      <w:r w:rsidR="00F45DCC" w:rsidRPr="008D639F">
        <w:rPr>
          <w:rFonts w:ascii="Times New Roman" w:hAnsi="Times New Roman" w:cs="Times New Roman"/>
          <w:sz w:val="24"/>
          <w:szCs w:val="24"/>
        </w:rPr>
        <w:t>objętą księgą wieczystą KW nr SZ1K/000</w:t>
      </w:r>
      <w:r w:rsidR="00BF5E72" w:rsidRPr="008D639F">
        <w:rPr>
          <w:rFonts w:ascii="Times New Roman" w:hAnsi="Times New Roman" w:cs="Times New Roman"/>
          <w:sz w:val="24"/>
          <w:szCs w:val="24"/>
        </w:rPr>
        <w:t>36883</w:t>
      </w:r>
      <w:r w:rsidR="00F45DCC" w:rsidRPr="008D639F">
        <w:rPr>
          <w:rFonts w:ascii="Times New Roman" w:hAnsi="Times New Roman" w:cs="Times New Roman"/>
          <w:sz w:val="24"/>
          <w:szCs w:val="24"/>
        </w:rPr>
        <w:t>/</w:t>
      </w:r>
      <w:r w:rsidR="00BF5E72" w:rsidRPr="008D639F">
        <w:rPr>
          <w:rFonts w:ascii="Times New Roman" w:hAnsi="Times New Roman" w:cs="Times New Roman"/>
          <w:sz w:val="24"/>
          <w:szCs w:val="24"/>
        </w:rPr>
        <w:t>9</w:t>
      </w:r>
      <w:r w:rsidR="00F45DCC" w:rsidRPr="008D639F">
        <w:rPr>
          <w:rFonts w:ascii="Times New Roman" w:hAnsi="Times New Roman" w:cs="Times New Roman"/>
          <w:sz w:val="24"/>
          <w:szCs w:val="24"/>
        </w:rPr>
        <w:t>, odpłatną i na czas nieoznaczony służebnością gruntową polegającą na</w:t>
      </w:r>
      <w:r w:rsidR="00BF5E72" w:rsidRPr="008D639F">
        <w:rPr>
          <w:rFonts w:ascii="Times New Roman" w:hAnsi="Times New Roman" w:cs="Times New Roman"/>
          <w:sz w:val="24"/>
          <w:szCs w:val="24"/>
        </w:rPr>
        <w:t xml:space="preserve"> </w:t>
      </w:r>
      <w:r w:rsidR="00F45DCC" w:rsidRPr="008D639F">
        <w:rPr>
          <w:rFonts w:ascii="Times New Roman" w:hAnsi="Times New Roman" w:cs="Times New Roman"/>
          <w:sz w:val="24"/>
          <w:szCs w:val="24"/>
        </w:rPr>
        <w:t xml:space="preserve">prawie </w:t>
      </w:r>
      <w:r w:rsidR="00BF5E72" w:rsidRPr="008D639F">
        <w:rPr>
          <w:rFonts w:ascii="Times New Roman" w:hAnsi="Times New Roman" w:cs="Times New Roman"/>
          <w:sz w:val="24"/>
          <w:szCs w:val="24"/>
        </w:rPr>
        <w:t>ruchu śmigieł rotora ponad częścią nieruchomości o powierzchni 225,70 m</w:t>
      </w:r>
      <w:r w:rsidR="00BF5E72" w:rsidRPr="00D601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5DCC" w:rsidRPr="008D639F">
        <w:rPr>
          <w:rFonts w:ascii="Times New Roman" w:hAnsi="Times New Roman" w:cs="Times New Roman"/>
          <w:sz w:val="24"/>
          <w:szCs w:val="24"/>
        </w:rPr>
        <w:t xml:space="preserve"> na rzecz każdoczesnego właściciela </w:t>
      </w:r>
      <w:r w:rsidR="00F45DCC"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oznaczonej jako działka nr </w:t>
      </w:r>
      <w:r w:rsidR="00BF5E72"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>131/1</w:t>
      </w:r>
      <w:r w:rsidR="00F45DCC" w:rsidRPr="008D639F">
        <w:rPr>
          <w:rFonts w:ascii="Times New Roman" w:hAnsi="Times New Roman" w:cs="Times New Roman"/>
          <w:sz w:val="24"/>
          <w:szCs w:val="24"/>
        </w:rPr>
        <w:t xml:space="preserve"> obręb ewidencyjny </w:t>
      </w:r>
      <w:r w:rsidR="00BF5E72" w:rsidRPr="008D639F">
        <w:rPr>
          <w:rFonts w:ascii="Times New Roman" w:hAnsi="Times New Roman" w:cs="Times New Roman"/>
          <w:sz w:val="24"/>
          <w:szCs w:val="24"/>
        </w:rPr>
        <w:t>Skarchowo,</w:t>
      </w:r>
      <w:r w:rsidR="00F45DCC" w:rsidRPr="008D639F">
        <w:rPr>
          <w:rFonts w:ascii="Times New Roman" w:hAnsi="Times New Roman" w:cs="Times New Roman"/>
          <w:sz w:val="24"/>
          <w:szCs w:val="24"/>
        </w:rPr>
        <w:t xml:space="preserve"> </w:t>
      </w:r>
      <w:r w:rsidR="00BF5E72" w:rsidRPr="008D639F">
        <w:rPr>
          <w:rFonts w:ascii="Times New Roman" w:hAnsi="Times New Roman" w:cs="Times New Roman"/>
          <w:sz w:val="24"/>
          <w:szCs w:val="24"/>
        </w:rPr>
        <w:t>gmina</w:t>
      </w:r>
      <w:r w:rsidR="00F45DCC" w:rsidRPr="008D639F">
        <w:rPr>
          <w:rFonts w:ascii="Times New Roman" w:hAnsi="Times New Roman" w:cs="Times New Roman"/>
          <w:sz w:val="24"/>
          <w:szCs w:val="24"/>
        </w:rPr>
        <w:t xml:space="preserve"> Kamień Pomorski, objętej księgą wieczystą nr SZ1K/000</w:t>
      </w:r>
      <w:r w:rsidR="00BF5E72" w:rsidRPr="008D639F">
        <w:rPr>
          <w:rFonts w:ascii="Times New Roman" w:hAnsi="Times New Roman" w:cs="Times New Roman"/>
          <w:sz w:val="24"/>
          <w:szCs w:val="24"/>
        </w:rPr>
        <w:t>32870</w:t>
      </w:r>
      <w:r w:rsidR="00F45DCC" w:rsidRPr="008D639F">
        <w:rPr>
          <w:rFonts w:ascii="Times New Roman" w:hAnsi="Times New Roman" w:cs="Times New Roman"/>
          <w:sz w:val="24"/>
          <w:szCs w:val="24"/>
        </w:rPr>
        <w:t>/</w:t>
      </w:r>
      <w:r w:rsidR="00BF5E72" w:rsidRPr="008D639F">
        <w:rPr>
          <w:rFonts w:ascii="Times New Roman" w:hAnsi="Times New Roman" w:cs="Times New Roman"/>
          <w:sz w:val="24"/>
          <w:szCs w:val="24"/>
        </w:rPr>
        <w:t>7</w:t>
      </w:r>
      <w:r w:rsidR="00454ED2" w:rsidRPr="008D639F">
        <w:rPr>
          <w:rFonts w:ascii="Times New Roman" w:hAnsi="Times New Roman" w:cs="Times New Roman"/>
          <w:sz w:val="24"/>
          <w:szCs w:val="24"/>
        </w:rPr>
        <w:t>.</w:t>
      </w:r>
      <w:r w:rsidR="00794E9A">
        <w:rPr>
          <w:rFonts w:ascii="Times New Roman" w:hAnsi="Times New Roman" w:cs="Times New Roman"/>
          <w:sz w:val="24"/>
          <w:szCs w:val="24"/>
        </w:rPr>
        <w:t xml:space="preserve"> Obszar wykonywania służebności obejmuje teren wskazany na załączniku graficznym numer 1 do niniejszego zarządzenia.</w:t>
      </w:r>
    </w:p>
    <w:p w14:paraId="4161A8A3" w14:textId="3BAF3785" w:rsidR="002D779F" w:rsidRPr="008D639F" w:rsidRDefault="002D779F" w:rsidP="002D779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Obciążyć nieruchomość gminną oznaczoną jako działka nr 234 obręb ewidencyjny Jarszewo, gmina Kamień Pomorski, </w:t>
      </w:r>
      <w:r w:rsidRPr="008D639F">
        <w:rPr>
          <w:rFonts w:ascii="Times New Roman" w:hAnsi="Times New Roman" w:cs="Times New Roman"/>
          <w:sz w:val="24"/>
          <w:szCs w:val="24"/>
        </w:rPr>
        <w:t>objętą księgą wieczystą KW nr SZ1K/00037854/4, odpłatną i na czas nieoznaczony służebnością gruntową polegającą na prawie ruchu śmigieł rotora ponad częścią nieruchomości o powierzchni 86,65 m</w:t>
      </w:r>
      <w:r w:rsidRPr="00D601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639F">
        <w:rPr>
          <w:rFonts w:ascii="Times New Roman" w:hAnsi="Times New Roman" w:cs="Times New Roman"/>
          <w:sz w:val="24"/>
          <w:szCs w:val="24"/>
        </w:rPr>
        <w:t xml:space="preserve"> na rzecz każdoczesnego właściciela </w:t>
      </w:r>
      <w:r w:rsidRPr="008D639F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oznaczonej jako działka nr 126/3</w:t>
      </w:r>
      <w:r w:rsidRPr="008D639F">
        <w:rPr>
          <w:rFonts w:ascii="Times New Roman" w:hAnsi="Times New Roman" w:cs="Times New Roman"/>
          <w:sz w:val="24"/>
          <w:szCs w:val="24"/>
        </w:rPr>
        <w:t xml:space="preserve"> obręb ewidencyjny </w:t>
      </w:r>
      <w:r w:rsidR="008D639F" w:rsidRPr="008D639F">
        <w:rPr>
          <w:rFonts w:ascii="Times New Roman" w:hAnsi="Times New Roman" w:cs="Times New Roman"/>
          <w:sz w:val="24"/>
          <w:szCs w:val="24"/>
        </w:rPr>
        <w:t>Rzewnowo</w:t>
      </w:r>
      <w:r w:rsidRPr="008D639F">
        <w:rPr>
          <w:rFonts w:ascii="Times New Roman" w:hAnsi="Times New Roman" w:cs="Times New Roman"/>
          <w:sz w:val="24"/>
          <w:szCs w:val="24"/>
        </w:rPr>
        <w:t>, gmina Kamień Pomorski, objętej księgą wieczystą nr SZ1K/000</w:t>
      </w:r>
      <w:r w:rsidR="008D639F" w:rsidRPr="008D639F">
        <w:rPr>
          <w:rFonts w:ascii="Times New Roman" w:hAnsi="Times New Roman" w:cs="Times New Roman"/>
          <w:sz w:val="24"/>
          <w:szCs w:val="24"/>
        </w:rPr>
        <w:t>32779</w:t>
      </w:r>
      <w:r w:rsidRPr="008D639F">
        <w:rPr>
          <w:rFonts w:ascii="Times New Roman" w:hAnsi="Times New Roman" w:cs="Times New Roman"/>
          <w:sz w:val="24"/>
          <w:szCs w:val="24"/>
        </w:rPr>
        <w:t>/</w:t>
      </w:r>
      <w:r w:rsidR="008D639F" w:rsidRPr="008D639F">
        <w:rPr>
          <w:rFonts w:ascii="Times New Roman" w:hAnsi="Times New Roman" w:cs="Times New Roman"/>
          <w:sz w:val="24"/>
          <w:szCs w:val="24"/>
        </w:rPr>
        <w:t>9</w:t>
      </w:r>
      <w:r w:rsidRPr="008D639F">
        <w:rPr>
          <w:rFonts w:ascii="Times New Roman" w:hAnsi="Times New Roman" w:cs="Times New Roman"/>
          <w:sz w:val="24"/>
          <w:szCs w:val="24"/>
        </w:rPr>
        <w:t>.</w:t>
      </w:r>
      <w:r w:rsidR="00794E9A" w:rsidRPr="00794E9A">
        <w:rPr>
          <w:rFonts w:ascii="Times New Roman" w:hAnsi="Times New Roman" w:cs="Times New Roman"/>
          <w:sz w:val="24"/>
          <w:szCs w:val="24"/>
        </w:rPr>
        <w:t xml:space="preserve"> </w:t>
      </w:r>
      <w:r w:rsidR="00794E9A">
        <w:rPr>
          <w:rFonts w:ascii="Times New Roman" w:hAnsi="Times New Roman" w:cs="Times New Roman"/>
          <w:sz w:val="24"/>
          <w:szCs w:val="24"/>
        </w:rPr>
        <w:t>Obszar wykonywania służebności obejmuje teren wskazany na załączniku graficznym numer 2 do niniejszego zarządzenia.</w:t>
      </w:r>
    </w:p>
    <w:p w14:paraId="15B746B3" w14:textId="531CFC44" w:rsidR="00FC1A65" w:rsidRPr="008D639F" w:rsidRDefault="00166105" w:rsidP="00166105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2D77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. </w:t>
      </w:r>
      <w:r w:rsidR="00873714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Ustanowienie służebności, o któr</w:t>
      </w:r>
      <w:r w:rsidR="008D63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="00873714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mowa w § 1</w:t>
      </w:r>
      <w:r w:rsidR="008D63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2</w:t>
      </w:r>
      <w:r w:rsidR="00873714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nastąpi odpłatnie </w:t>
      </w:r>
      <w:r w:rsidR="00454ED2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za jednorazowym wynagrodzeniem w wysokości</w:t>
      </w:r>
      <w:r w:rsidR="00A328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łącznej</w:t>
      </w:r>
      <w:r w:rsidR="00454ED2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D63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10 0</w:t>
      </w:r>
      <w:r w:rsidR="00000A90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30,00 zł </w:t>
      </w:r>
      <w:r w:rsidR="00873714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netto</w:t>
      </w:r>
      <w:r w:rsidR="00454ED2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+ podatek od towarów i usług VAT </w:t>
      </w:r>
      <w:r w:rsidR="00873714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23%, </w:t>
      </w:r>
      <w:r w:rsidR="00794E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razem </w:t>
      </w:r>
      <w:r w:rsidR="00554D43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8D63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554D43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8D63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336</w:t>
      </w:r>
      <w:r w:rsidR="00554D43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,90 zł</w:t>
      </w:r>
      <w:r w:rsidR="00A328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brutto.</w:t>
      </w:r>
    </w:p>
    <w:p w14:paraId="70E08523" w14:textId="62FC9205" w:rsidR="00166105" w:rsidRPr="008D639F" w:rsidRDefault="00FC1A65" w:rsidP="00166105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2D77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. </w:t>
      </w:r>
      <w:r w:rsidR="00C34062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Koszt</w:t>
      </w:r>
      <w:r w:rsidR="00873714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="00C34062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ustanowienia służebności ponosi właściciel działki nr </w:t>
      </w:r>
      <w:r w:rsidR="008D63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131/1</w:t>
      </w:r>
      <w:r w:rsidR="00C34062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obręb </w:t>
      </w:r>
      <w:r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ewidencyjny </w:t>
      </w:r>
      <w:r w:rsidR="008D63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Skarchowo oraz działki nr 126/3 obręb Rzewnowo</w:t>
      </w:r>
      <w:r w:rsidR="00C34062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D63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gmina</w:t>
      </w:r>
      <w:r w:rsidR="00C34062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Kamień Pomorski</w:t>
      </w:r>
      <w:r w:rsidR="00166105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0608D11" w14:textId="43DAA993" w:rsidR="0061604B" w:rsidRPr="008D639F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2D77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8D639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 </w:t>
      </w:r>
      <w:r w:rsidR="0061604B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310C108" w14:textId="6DA4AC56" w:rsidR="0061604B" w:rsidRPr="008D639F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2D779F"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8D639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8D639F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14:paraId="7DA09AE3" w14:textId="77777777" w:rsidR="00662ABB" w:rsidRDefault="00662ABB" w:rsidP="00662ABB">
      <w:pPr>
        <w:ind w:left="4956" w:firstLine="708"/>
        <w:rPr>
          <w:sz w:val="23"/>
          <w:szCs w:val="23"/>
        </w:rPr>
      </w:pPr>
    </w:p>
    <w:p w14:paraId="52200E5E" w14:textId="77777777" w:rsidR="00662ABB" w:rsidRPr="00662ABB" w:rsidRDefault="00662ABB" w:rsidP="00662AB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62ABB">
        <w:rPr>
          <w:rFonts w:ascii="Times New Roman" w:hAnsi="Times New Roman" w:cs="Times New Roman"/>
          <w:sz w:val="24"/>
          <w:szCs w:val="24"/>
        </w:rPr>
        <w:t>Podpisał</w:t>
      </w:r>
    </w:p>
    <w:p w14:paraId="32D41F17" w14:textId="77777777" w:rsidR="00662ABB" w:rsidRPr="00662ABB" w:rsidRDefault="00662ABB" w:rsidP="00662ABB">
      <w:pPr>
        <w:pStyle w:val="Nagwek4"/>
        <w:spacing w:line="276" w:lineRule="auto"/>
        <w:rPr>
          <w:i w:val="0"/>
          <w:sz w:val="24"/>
          <w:szCs w:val="24"/>
        </w:rPr>
      </w:pPr>
      <w:r w:rsidRPr="00662ABB">
        <w:rPr>
          <w:i w:val="0"/>
          <w:sz w:val="24"/>
          <w:szCs w:val="24"/>
        </w:rPr>
        <w:tab/>
      </w:r>
      <w:r w:rsidRPr="00662ABB">
        <w:rPr>
          <w:i w:val="0"/>
          <w:sz w:val="24"/>
          <w:szCs w:val="24"/>
        </w:rPr>
        <w:tab/>
      </w:r>
      <w:r w:rsidRPr="00662ABB">
        <w:rPr>
          <w:i w:val="0"/>
          <w:sz w:val="24"/>
          <w:szCs w:val="24"/>
        </w:rPr>
        <w:tab/>
      </w:r>
      <w:r w:rsidRPr="00662ABB">
        <w:rPr>
          <w:i w:val="0"/>
          <w:sz w:val="24"/>
          <w:szCs w:val="24"/>
        </w:rPr>
        <w:tab/>
      </w:r>
      <w:r w:rsidRPr="00662ABB">
        <w:rPr>
          <w:i w:val="0"/>
          <w:sz w:val="24"/>
          <w:szCs w:val="24"/>
        </w:rPr>
        <w:tab/>
      </w:r>
      <w:r w:rsidRPr="00662ABB">
        <w:rPr>
          <w:i w:val="0"/>
          <w:sz w:val="24"/>
          <w:szCs w:val="24"/>
        </w:rPr>
        <w:tab/>
      </w:r>
      <w:r w:rsidRPr="00662ABB">
        <w:rPr>
          <w:i w:val="0"/>
          <w:sz w:val="24"/>
          <w:szCs w:val="24"/>
        </w:rPr>
        <w:tab/>
      </w:r>
      <w:r w:rsidRPr="00662ABB">
        <w:rPr>
          <w:i w:val="0"/>
          <w:sz w:val="24"/>
          <w:szCs w:val="24"/>
        </w:rPr>
        <w:tab/>
        <w:t xml:space="preserve">Burmistrz </w:t>
      </w:r>
    </w:p>
    <w:p w14:paraId="3A40DFFA" w14:textId="56652716" w:rsidR="0061604B" w:rsidRPr="00DA5662" w:rsidRDefault="00662ABB" w:rsidP="00DA5662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62ABB">
        <w:rPr>
          <w:rFonts w:ascii="Times New Roman" w:hAnsi="Times New Roman" w:cs="Times New Roman"/>
          <w:sz w:val="24"/>
          <w:szCs w:val="24"/>
        </w:rPr>
        <w:t>Stanisław Kuryłło</w:t>
      </w:r>
      <w:bookmarkStart w:id="0" w:name="_GoBack"/>
      <w:bookmarkEnd w:id="0"/>
      <w:r w:rsidR="00E913EE">
        <w:rPr>
          <w:rFonts w:ascii="Times New Roman" w:hAnsi="Times New Roman" w:cs="Times New Roman"/>
          <w:sz w:val="24"/>
          <w:szCs w:val="24"/>
        </w:rPr>
        <w:tab/>
      </w:r>
      <w:r w:rsidR="00E913EE">
        <w:rPr>
          <w:rFonts w:ascii="Times New Roman" w:hAnsi="Times New Roman" w:cs="Times New Roman"/>
          <w:sz w:val="24"/>
          <w:szCs w:val="24"/>
        </w:rPr>
        <w:tab/>
      </w:r>
      <w:r w:rsidR="00E913EE">
        <w:rPr>
          <w:rFonts w:ascii="Times New Roman" w:hAnsi="Times New Roman" w:cs="Times New Roman"/>
          <w:sz w:val="24"/>
          <w:szCs w:val="24"/>
        </w:rPr>
        <w:tab/>
      </w:r>
      <w:r w:rsidR="00E913EE">
        <w:rPr>
          <w:rFonts w:ascii="Times New Roman" w:hAnsi="Times New Roman" w:cs="Times New Roman"/>
          <w:sz w:val="24"/>
          <w:szCs w:val="24"/>
        </w:rPr>
        <w:tab/>
      </w:r>
      <w:r w:rsidR="00E913EE">
        <w:rPr>
          <w:rFonts w:ascii="Times New Roman" w:hAnsi="Times New Roman" w:cs="Times New Roman"/>
          <w:sz w:val="24"/>
          <w:szCs w:val="24"/>
        </w:rPr>
        <w:tab/>
      </w:r>
    </w:p>
    <w:p w14:paraId="77FBDF43" w14:textId="77777777"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CD30B" w14:textId="77777777" w:rsidR="0061604B" w:rsidRPr="0061604B" w:rsidRDefault="0061604B" w:rsidP="0061604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00A90"/>
    <w:rsid w:val="00060AB1"/>
    <w:rsid w:val="00062D83"/>
    <w:rsid w:val="000973EB"/>
    <w:rsid w:val="000D1884"/>
    <w:rsid w:val="000D2124"/>
    <w:rsid w:val="001563CE"/>
    <w:rsid w:val="00166105"/>
    <w:rsid w:val="00186D3D"/>
    <w:rsid w:val="001A2612"/>
    <w:rsid w:val="001B53CB"/>
    <w:rsid w:val="001C1DDD"/>
    <w:rsid w:val="001C2A3B"/>
    <w:rsid w:val="001F79DD"/>
    <w:rsid w:val="00234217"/>
    <w:rsid w:val="00243CC8"/>
    <w:rsid w:val="002C4B1A"/>
    <w:rsid w:val="002C4B46"/>
    <w:rsid w:val="002D779F"/>
    <w:rsid w:val="002E1FED"/>
    <w:rsid w:val="00304C53"/>
    <w:rsid w:val="003872D3"/>
    <w:rsid w:val="003A12BD"/>
    <w:rsid w:val="003B569A"/>
    <w:rsid w:val="003B5E6E"/>
    <w:rsid w:val="003F2208"/>
    <w:rsid w:val="00437841"/>
    <w:rsid w:val="00454ED2"/>
    <w:rsid w:val="004637BF"/>
    <w:rsid w:val="004C5BAF"/>
    <w:rsid w:val="005252C6"/>
    <w:rsid w:val="00554D43"/>
    <w:rsid w:val="005A065C"/>
    <w:rsid w:val="0061604B"/>
    <w:rsid w:val="00624716"/>
    <w:rsid w:val="00637B78"/>
    <w:rsid w:val="00662ABB"/>
    <w:rsid w:val="00667C9F"/>
    <w:rsid w:val="00673BB8"/>
    <w:rsid w:val="0067634A"/>
    <w:rsid w:val="006D79E0"/>
    <w:rsid w:val="00700CA5"/>
    <w:rsid w:val="00725EF3"/>
    <w:rsid w:val="0074279B"/>
    <w:rsid w:val="00794E9A"/>
    <w:rsid w:val="007C2C2A"/>
    <w:rsid w:val="007E449E"/>
    <w:rsid w:val="007E671A"/>
    <w:rsid w:val="008362BC"/>
    <w:rsid w:val="00841DEA"/>
    <w:rsid w:val="00852D4E"/>
    <w:rsid w:val="00873714"/>
    <w:rsid w:val="008D639F"/>
    <w:rsid w:val="008E3B47"/>
    <w:rsid w:val="008F23EF"/>
    <w:rsid w:val="00910EE2"/>
    <w:rsid w:val="009122B4"/>
    <w:rsid w:val="00920057"/>
    <w:rsid w:val="00972F5D"/>
    <w:rsid w:val="009760B2"/>
    <w:rsid w:val="009779B9"/>
    <w:rsid w:val="00982973"/>
    <w:rsid w:val="009A6205"/>
    <w:rsid w:val="009F71D2"/>
    <w:rsid w:val="009F762F"/>
    <w:rsid w:val="00A0192F"/>
    <w:rsid w:val="00A328EA"/>
    <w:rsid w:val="00A53C2A"/>
    <w:rsid w:val="00A7002D"/>
    <w:rsid w:val="00A72E2F"/>
    <w:rsid w:val="00A86CB6"/>
    <w:rsid w:val="00AB1BCE"/>
    <w:rsid w:val="00AD69FE"/>
    <w:rsid w:val="00BD13F2"/>
    <w:rsid w:val="00BE412F"/>
    <w:rsid w:val="00BF5E72"/>
    <w:rsid w:val="00C34062"/>
    <w:rsid w:val="00C43166"/>
    <w:rsid w:val="00C568C2"/>
    <w:rsid w:val="00C754CA"/>
    <w:rsid w:val="00C94063"/>
    <w:rsid w:val="00CA68B4"/>
    <w:rsid w:val="00CB2325"/>
    <w:rsid w:val="00CB45DF"/>
    <w:rsid w:val="00CD742A"/>
    <w:rsid w:val="00D22316"/>
    <w:rsid w:val="00D60197"/>
    <w:rsid w:val="00D63AB7"/>
    <w:rsid w:val="00D73A7B"/>
    <w:rsid w:val="00D83769"/>
    <w:rsid w:val="00D927A5"/>
    <w:rsid w:val="00DA5662"/>
    <w:rsid w:val="00DA5835"/>
    <w:rsid w:val="00DD2B88"/>
    <w:rsid w:val="00DD37C5"/>
    <w:rsid w:val="00E00C00"/>
    <w:rsid w:val="00E07C40"/>
    <w:rsid w:val="00E74968"/>
    <w:rsid w:val="00E85ED9"/>
    <w:rsid w:val="00E913EE"/>
    <w:rsid w:val="00E933FA"/>
    <w:rsid w:val="00EB632E"/>
    <w:rsid w:val="00F372E2"/>
    <w:rsid w:val="00F45DCC"/>
    <w:rsid w:val="00F827EF"/>
    <w:rsid w:val="00F96310"/>
    <w:rsid w:val="00FB4F00"/>
    <w:rsid w:val="00FC1A65"/>
    <w:rsid w:val="00FE0723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2A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662ABB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Marcin Krupa</cp:lastModifiedBy>
  <cp:revision>12</cp:revision>
  <cp:lastPrinted>2022-07-12T07:35:00Z</cp:lastPrinted>
  <dcterms:created xsi:type="dcterms:W3CDTF">2022-04-05T08:22:00Z</dcterms:created>
  <dcterms:modified xsi:type="dcterms:W3CDTF">2022-07-12T09:28:00Z</dcterms:modified>
</cp:coreProperties>
</file>