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8E4AD3" w:rsidRDefault="00BF18C2" w:rsidP="000B519E">
      <w:pPr>
        <w:jc w:val="right"/>
        <w:rPr>
          <w:rFonts w:ascii="Times New Roman" w:hAnsi="Times New Roman" w:cs="Times New Roman"/>
        </w:rPr>
      </w:pPr>
      <w:r w:rsidRPr="008E4AD3">
        <w:rPr>
          <w:rFonts w:ascii="Times New Roman" w:hAnsi="Times New Roman" w:cs="Times New Roman"/>
        </w:rPr>
        <w:t>K</w:t>
      </w:r>
      <w:r w:rsidR="0076138E" w:rsidRPr="008E4AD3">
        <w:rPr>
          <w:rFonts w:ascii="Times New Roman" w:hAnsi="Times New Roman" w:cs="Times New Roman"/>
        </w:rPr>
        <w:t>amień Pomorski, dnia 12 października</w:t>
      </w:r>
      <w:r w:rsidR="00F75F00" w:rsidRPr="008E4AD3">
        <w:rPr>
          <w:rFonts w:ascii="Times New Roman" w:hAnsi="Times New Roman" w:cs="Times New Roman"/>
        </w:rPr>
        <w:t xml:space="preserve"> 2022</w:t>
      </w:r>
      <w:r w:rsidR="000B519E" w:rsidRPr="008E4AD3">
        <w:rPr>
          <w:rFonts w:ascii="Times New Roman" w:hAnsi="Times New Roman" w:cs="Times New Roman"/>
        </w:rPr>
        <w:t xml:space="preserve"> r.</w:t>
      </w:r>
    </w:p>
    <w:p w:rsidR="0084787D" w:rsidRDefault="007F3F18" w:rsidP="00D16F23">
      <w:pPr>
        <w:spacing w:after="0" w:line="240" w:lineRule="auto"/>
        <w:rPr>
          <w:rFonts w:ascii="Times New Roman" w:hAnsi="Times New Roman" w:cs="Times New Roman"/>
        </w:rPr>
      </w:pPr>
      <w:r w:rsidRPr="008E4AD3">
        <w:rPr>
          <w:rFonts w:ascii="Times New Roman" w:hAnsi="Times New Roman" w:cs="Times New Roman"/>
        </w:rPr>
        <w:t>OŚ.6220.</w:t>
      </w:r>
      <w:r w:rsidR="0076138E" w:rsidRPr="008E4AD3">
        <w:rPr>
          <w:rFonts w:ascii="Times New Roman" w:hAnsi="Times New Roman" w:cs="Times New Roman"/>
        </w:rPr>
        <w:t>1</w:t>
      </w:r>
      <w:r w:rsidRPr="008E4AD3">
        <w:rPr>
          <w:rFonts w:ascii="Times New Roman" w:hAnsi="Times New Roman" w:cs="Times New Roman"/>
        </w:rPr>
        <w:t>6</w:t>
      </w:r>
      <w:r w:rsidR="008A103B" w:rsidRPr="008E4AD3">
        <w:rPr>
          <w:rFonts w:ascii="Times New Roman" w:hAnsi="Times New Roman" w:cs="Times New Roman"/>
        </w:rPr>
        <w:t>.2022</w:t>
      </w:r>
      <w:r w:rsidR="000B519E" w:rsidRPr="008E4AD3">
        <w:rPr>
          <w:rFonts w:ascii="Times New Roman" w:hAnsi="Times New Roman" w:cs="Times New Roman"/>
        </w:rPr>
        <w:t>.MB</w:t>
      </w:r>
    </w:p>
    <w:p w:rsidR="00CA095D" w:rsidRPr="008E4AD3" w:rsidRDefault="00CA095D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206F23" w:rsidRPr="0023621E" w:rsidRDefault="00206F23" w:rsidP="00D16F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B519E" w:rsidRPr="0023621E" w:rsidRDefault="000B519E" w:rsidP="00D16F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3332A" w:rsidRPr="0076138E" w:rsidRDefault="0053332A" w:rsidP="005A7191">
      <w:pPr>
        <w:spacing w:after="0"/>
        <w:jc w:val="center"/>
        <w:rPr>
          <w:rFonts w:ascii="Times New Roman" w:hAnsi="Times New Roman" w:cs="Times New Roman"/>
          <w:b/>
        </w:rPr>
      </w:pPr>
    </w:p>
    <w:p w:rsidR="000B519E" w:rsidRPr="008E4AD3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8E4AD3">
        <w:rPr>
          <w:rFonts w:ascii="Times New Roman" w:hAnsi="Times New Roman" w:cs="Times New Roman"/>
          <w:b/>
        </w:rPr>
        <w:t>OBWIESZCZENIE</w:t>
      </w:r>
    </w:p>
    <w:p w:rsidR="000B519E" w:rsidRPr="008E4AD3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8E4AD3">
        <w:rPr>
          <w:rFonts w:ascii="Times New Roman" w:eastAsia="Times New Roman" w:hAnsi="Times New Roman" w:cs="Times New Roman"/>
          <w:lang w:eastAsia="pl-PL"/>
        </w:rPr>
        <w:t>o wydaniu decyzji o środowiskowych uwarunkowaniach</w:t>
      </w:r>
    </w:p>
    <w:p w:rsidR="000B519E" w:rsidRPr="008E4AD3" w:rsidRDefault="000B519E" w:rsidP="000B51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4AD3">
        <w:rPr>
          <w:rFonts w:ascii="Times New Roman" w:eastAsia="Times New Roman" w:hAnsi="Times New Roman" w:cs="Times New Roman"/>
          <w:lang w:eastAsia="pl-PL"/>
        </w:rPr>
        <w:t> </w:t>
      </w:r>
    </w:p>
    <w:p w:rsidR="000B519E" w:rsidRPr="008E4AD3" w:rsidRDefault="00AB70F4" w:rsidP="000B519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8E4AD3">
        <w:rPr>
          <w:rFonts w:ascii="Times New Roman" w:eastAsia="Times New Roman" w:hAnsi="Times New Roman" w:cs="Times New Roman"/>
          <w:lang w:eastAsia="pl-PL"/>
        </w:rPr>
        <w:tab/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206F23" w:rsidRPr="008E4AD3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. 85 ust. 3 ustawy z dnia 3 października 2008 r. o udostępnianiu informacji </w:t>
      </w:r>
      <w:r w:rsidR="005A7191" w:rsidRPr="008E4AD3">
        <w:rPr>
          <w:rFonts w:ascii="Times New Roman" w:eastAsia="Times New Roman" w:hAnsi="Times New Roman" w:cs="Times New Roman"/>
          <w:lang w:eastAsia="pl-PL"/>
        </w:rPr>
        <w:br/>
      </w:r>
      <w:r w:rsidR="000B519E" w:rsidRPr="008E4AD3">
        <w:rPr>
          <w:rFonts w:ascii="Times New Roman" w:eastAsia="Times New Roman" w:hAnsi="Times New Roman" w:cs="Times New Roman"/>
          <w:lang w:eastAsia="pl-PL"/>
        </w:rPr>
        <w:t>o środowisku i jego ochronie, udziale społeczeństwa w ochronie środowiska oraz o ocenach oddziaływa</w:t>
      </w:r>
      <w:r w:rsidR="009D4C55" w:rsidRPr="008E4AD3">
        <w:rPr>
          <w:rFonts w:ascii="Times New Roman" w:eastAsia="Times New Roman" w:hAnsi="Times New Roman" w:cs="Times New Roman"/>
          <w:lang w:eastAsia="pl-PL"/>
        </w:rPr>
        <w:t>nia na środowisko (</w:t>
      </w:r>
      <w:proofErr w:type="spellStart"/>
      <w:r w:rsidR="008A103B" w:rsidRPr="008E4AD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A103B" w:rsidRPr="008E4AD3">
        <w:rPr>
          <w:rFonts w:ascii="Times New Roman" w:eastAsia="Times New Roman" w:hAnsi="Times New Roman" w:cs="Times New Roman"/>
          <w:lang w:eastAsia="pl-PL"/>
        </w:rPr>
        <w:t>. Dz. U. z 2022 r. poz. 1029</w:t>
      </w:r>
      <w:r w:rsidR="007F3F18" w:rsidRPr="008E4AD3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) podaje się do </w:t>
      </w:r>
      <w:r w:rsidRPr="008E4AD3">
        <w:rPr>
          <w:rFonts w:ascii="Times New Roman" w:eastAsia="Times New Roman" w:hAnsi="Times New Roman" w:cs="Times New Roman"/>
          <w:lang w:eastAsia="pl-PL"/>
        </w:rPr>
        <w:t>publicznej wiadomości, iż</w:t>
      </w:r>
      <w:r w:rsidR="005A7191" w:rsidRPr="008E4AD3">
        <w:rPr>
          <w:rFonts w:ascii="Times New Roman" w:eastAsia="Times New Roman" w:hAnsi="Times New Roman" w:cs="Times New Roman"/>
          <w:lang w:eastAsia="pl-PL"/>
        </w:rPr>
        <w:t xml:space="preserve"> dn</w:t>
      </w:r>
      <w:r w:rsidR="0076138E" w:rsidRPr="008E4AD3">
        <w:rPr>
          <w:rFonts w:ascii="Times New Roman" w:eastAsia="Times New Roman" w:hAnsi="Times New Roman" w:cs="Times New Roman"/>
          <w:lang w:eastAsia="pl-PL"/>
        </w:rPr>
        <w:t>ia 12 października</w:t>
      </w:r>
      <w:r w:rsidR="005A7191" w:rsidRPr="008E4A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5F00" w:rsidRPr="008E4AD3">
        <w:rPr>
          <w:rFonts w:ascii="Times New Roman" w:eastAsia="Times New Roman" w:hAnsi="Times New Roman" w:cs="Times New Roman"/>
          <w:lang w:eastAsia="pl-PL"/>
        </w:rPr>
        <w:t>2022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 r. wydana została decyzja </w:t>
      </w:r>
      <w:r w:rsidR="00673C95" w:rsidRPr="008E4AD3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76138E" w:rsidRPr="008E4AD3">
        <w:rPr>
          <w:rFonts w:ascii="Times New Roman" w:eastAsia="Times New Roman" w:hAnsi="Times New Roman" w:cs="Times New Roman"/>
          <w:lang w:eastAsia="pl-PL"/>
        </w:rPr>
        <w:t xml:space="preserve"> 7</w:t>
      </w:r>
      <w:r w:rsidR="00F75F00" w:rsidRPr="008E4AD3">
        <w:rPr>
          <w:rFonts w:ascii="Times New Roman" w:eastAsia="Times New Roman" w:hAnsi="Times New Roman" w:cs="Times New Roman"/>
          <w:lang w:eastAsia="pl-PL"/>
        </w:rPr>
        <w:t>/2022</w:t>
      </w:r>
      <w:r w:rsidR="009D4C55" w:rsidRPr="008E4A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znak: </w:t>
      </w:r>
      <w:r w:rsidR="009D4C55" w:rsidRPr="008E4AD3">
        <w:rPr>
          <w:rFonts w:ascii="Times New Roman" w:eastAsia="Times New Roman" w:hAnsi="Times New Roman" w:cs="Times New Roman"/>
          <w:lang w:eastAsia="pl-PL"/>
        </w:rPr>
        <w:t>OŚ.622</w:t>
      </w:r>
      <w:r w:rsidR="007F3F18" w:rsidRPr="008E4AD3">
        <w:rPr>
          <w:rFonts w:ascii="Times New Roman" w:eastAsia="Times New Roman" w:hAnsi="Times New Roman" w:cs="Times New Roman"/>
          <w:lang w:eastAsia="pl-PL"/>
        </w:rPr>
        <w:t>0.</w:t>
      </w:r>
      <w:r w:rsidR="0076138E" w:rsidRPr="008E4AD3">
        <w:rPr>
          <w:rFonts w:ascii="Times New Roman" w:eastAsia="Times New Roman" w:hAnsi="Times New Roman" w:cs="Times New Roman"/>
          <w:lang w:eastAsia="pl-PL"/>
        </w:rPr>
        <w:t>1</w:t>
      </w:r>
      <w:r w:rsidR="007F3F18" w:rsidRPr="008E4AD3">
        <w:rPr>
          <w:rFonts w:ascii="Times New Roman" w:eastAsia="Times New Roman" w:hAnsi="Times New Roman" w:cs="Times New Roman"/>
          <w:lang w:eastAsia="pl-PL"/>
        </w:rPr>
        <w:t>6</w:t>
      </w:r>
      <w:r w:rsidR="008A103B" w:rsidRPr="008E4AD3">
        <w:rPr>
          <w:rFonts w:ascii="Times New Roman" w:eastAsia="Times New Roman" w:hAnsi="Times New Roman" w:cs="Times New Roman"/>
          <w:lang w:eastAsia="pl-PL"/>
        </w:rPr>
        <w:t>.2022</w:t>
      </w:r>
      <w:r w:rsidR="005A7191" w:rsidRPr="008E4AD3">
        <w:rPr>
          <w:rFonts w:ascii="Times New Roman" w:eastAsia="Times New Roman" w:hAnsi="Times New Roman" w:cs="Times New Roman"/>
          <w:lang w:eastAsia="pl-PL"/>
        </w:rPr>
        <w:t>.MB o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 środowiskowych uwarunkowaniach dla przedsięwzięcia pn.: </w:t>
      </w:r>
      <w:r w:rsidR="009D4C55" w:rsidRPr="008E4AD3">
        <w:rPr>
          <w:rFonts w:ascii="Times New Roman" w:hAnsi="Times New Roman" w:cs="Times New Roman"/>
          <w:b/>
        </w:rPr>
        <w:t>„</w:t>
      </w:r>
      <w:r w:rsidR="0076138E" w:rsidRPr="008E4AD3">
        <w:rPr>
          <w:rStyle w:val="Pogrubienie"/>
          <w:rFonts w:ascii="Times New Roman" w:hAnsi="Times New Roman" w:cs="Times New Roman"/>
          <w:i/>
        </w:rPr>
        <w:t>Budowa elektrowni słonecznej „STAWNO” o mocy łącznej do 16 MW wraz z infrastrukturą towarzyszącą na terenie gminy Kamień Pomorski, działka nr 52 obręb Stawno</w:t>
      </w:r>
      <w:r w:rsidR="007F3F18" w:rsidRPr="008E4AD3">
        <w:rPr>
          <w:rStyle w:val="Pogrubienie"/>
          <w:rFonts w:ascii="Times New Roman" w:hAnsi="Times New Roman" w:cs="Times New Roman"/>
          <w:i/>
        </w:rPr>
        <w:t xml:space="preserve"> </w:t>
      </w:r>
      <w:r w:rsidR="009D4C55" w:rsidRPr="008E4AD3">
        <w:rPr>
          <w:rFonts w:ascii="Times New Roman" w:hAnsi="Times New Roman" w:cs="Times New Roman"/>
          <w:b/>
        </w:rPr>
        <w:t>”</w:t>
      </w:r>
      <w:r w:rsidR="00CE29F5" w:rsidRPr="008E4AD3">
        <w:rPr>
          <w:rFonts w:ascii="Times New Roman" w:hAnsi="Times New Roman" w:cs="Times New Roman"/>
          <w:b/>
        </w:rPr>
        <w:t>.</w:t>
      </w:r>
      <w:r w:rsidR="000B519E" w:rsidRPr="008E4AD3">
        <w:rPr>
          <w:rFonts w:ascii="Verdana" w:eastAsia="Times New Roman" w:hAnsi="Verdana" w:cs="Times New Roman"/>
          <w:lang w:eastAsia="pl-PL"/>
        </w:rPr>
        <w:t> </w:t>
      </w:r>
    </w:p>
    <w:p w:rsidR="000B519E" w:rsidRPr="008E4AD3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AD3">
        <w:rPr>
          <w:rFonts w:ascii="Times New Roman" w:eastAsia="Times New Roman" w:hAnsi="Times New Roman" w:cs="Times New Roman"/>
          <w:lang w:eastAsia="pl-PL"/>
        </w:rPr>
        <w:tab/>
        <w:t>Decyzja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 została wydana na</w:t>
      </w:r>
      <w:r w:rsidR="005A7191" w:rsidRPr="008E4AD3">
        <w:rPr>
          <w:rFonts w:ascii="Times New Roman" w:eastAsia="Times New Roman" w:hAnsi="Times New Roman" w:cs="Times New Roman"/>
          <w:lang w:eastAsia="pl-PL"/>
        </w:rPr>
        <w:t xml:space="preserve"> wnio</w:t>
      </w:r>
      <w:r w:rsidR="008E4AD3" w:rsidRPr="008E4AD3">
        <w:rPr>
          <w:rFonts w:ascii="Times New Roman" w:eastAsia="Times New Roman" w:hAnsi="Times New Roman" w:cs="Times New Roman"/>
          <w:lang w:eastAsia="pl-PL"/>
        </w:rPr>
        <w:t xml:space="preserve">sek: </w:t>
      </w:r>
      <w:proofErr w:type="spellStart"/>
      <w:r w:rsidR="008E4AD3" w:rsidRPr="008E4AD3">
        <w:rPr>
          <w:rFonts w:ascii="Times New Roman" w:eastAsia="Times New Roman" w:hAnsi="Times New Roman" w:cs="Times New Roman"/>
          <w:lang w:eastAsia="pl-PL"/>
        </w:rPr>
        <w:t>Axpo</w:t>
      </w:r>
      <w:proofErr w:type="spellEnd"/>
      <w:r w:rsidR="008E4AD3" w:rsidRPr="008E4AD3">
        <w:rPr>
          <w:rFonts w:ascii="Times New Roman" w:eastAsia="Times New Roman" w:hAnsi="Times New Roman" w:cs="Times New Roman"/>
          <w:lang w:eastAsia="pl-PL"/>
        </w:rPr>
        <w:t xml:space="preserve"> Solar Polska Sp. z o.o., ul. Sienna 75, </w:t>
      </w:r>
      <w:r w:rsidR="008E4AD3" w:rsidRPr="008E4AD3">
        <w:rPr>
          <w:rFonts w:ascii="Times New Roman" w:eastAsia="Times New Roman" w:hAnsi="Times New Roman" w:cs="Times New Roman"/>
          <w:lang w:eastAsia="pl-PL"/>
        </w:rPr>
        <w:br/>
        <w:t xml:space="preserve">00-833 Warszawa, a działającego przez pełnomocnika Piotra Czajkowskiego, ul. Europejska 33, </w:t>
      </w:r>
      <w:r w:rsidR="008E4AD3" w:rsidRPr="008E4AD3">
        <w:rPr>
          <w:rFonts w:ascii="Times New Roman" w:eastAsia="Times New Roman" w:hAnsi="Times New Roman" w:cs="Times New Roman"/>
          <w:lang w:eastAsia="pl-PL"/>
        </w:rPr>
        <w:br/>
        <w:t>02-964 Warszawa</w:t>
      </w:r>
      <w:r w:rsidR="006A2486" w:rsidRPr="008E4AD3">
        <w:rPr>
          <w:rFonts w:ascii="Times New Roman" w:eastAsia="Times New Roman" w:hAnsi="Times New Roman" w:cs="Times New Roman"/>
          <w:lang w:eastAsia="pl-PL"/>
        </w:rPr>
        <w:t>.</w:t>
      </w:r>
    </w:p>
    <w:p w:rsidR="000B519E" w:rsidRPr="008E4AD3" w:rsidRDefault="000B519E" w:rsidP="000B519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8E4AD3">
        <w:rPr>
          <w:rFonts w:ascii="Verdana" w:eastAsia="Times New Roman" w:hAnsi="Verdana" w:cs="Times New Roman"/>
          <w:lang w:eastAsia="pl-PL"/>
        </w:rPr>
        <w:t> </w:t>
      </w:r>
    </w:p>
    <w:p w:rsidR="009D4C55" w:rsidRPr="008E4AD3" w:rsidRDefault="00BB15A9" w:rsidP="009D4C55">
      <w:pPr>
        <w:pStyle w:val="Default"/>
        <w:jc w:val="both"/>
        <w:rPr>
          <w:color w:val="auto"/>
          <w:sz w:val="22"/>
          <w:szCs w:val="22"/>
        </w:rPr>
      </w:pPr>
      <w:r w:rsidRPr="008E4AD3">
        <w:rPr>
          <w:rFonts w:eastAsia="Times New Roman"/>
          <w:color w:val="auto"/>
          <w:sz w:val="22"/>
          <w:szCs w:val="22"/>
          <w:lang w:eastAsia="pl-PL"/>
        </w:rPr>
        <w:tab/>
      </w:r>
      <w:r w:rsidR="000B519E" w:rsidRPr="008E4AD3">
        <w:rPr>
          <w:rFonts w:eastAsia="Times New Roman"/>
          <w:color w:val="auto"/>
          <w:sz w:val="22"/>
          <w:szCs w:val="22"/>
          <w:lang w:eastAsia="pl-PL"/>
        </w:rPr>
        <w:t>Z treś</w:t>
      </w:r>
      <w:r w:rsidRPr="008E4AD3">
        <w:rPr>
          <w:rFonts w:eastAsia="Times New Roman"/>
          <w:color w:val="auto"/>
          <w:sz w:val="22"/>
          <w:szCs w:val="22"/>
          <w:lang w:eastAsia="pl-PL"/>
        </w:rPr>
        <w:t>cią ww. decyzji wraz z</w:t>
      </w:r>
      <w:r w:rsidR="000B519E" w:rsidRPr="008E4AD3">
        <w:rPr>
          <w:rFonts w:eastAsia="Times New Roman"/>
          <w:color w:val="auto"/>
          <w:sz w:val="22"/>
          <w:szCs w:val="22"/>
          <w:lang w:eastAsia="pl-PL"/>
        </w:rPr>
        <w:t xml:space="preserve"> dokumentacją sprawy (w tym z opinią Regionalnego Dyrekto</w:t>
      </w:r>
      <w:r w:rsidR="005A7191" w:rsidRPr="008E4AD3">
        <w:rPr>
          <w:rFonts w:eastAsia="Times New Roman"/>
          <w:color w:val="auto"/>
          <w:sz w:val="22"/>
          <w:szCs w:val="22"/>
          <w:lang w:eastAsia="pl-PL"/>
        </w:rPr>
        <w:t>ra Ochrony Środowiska w Szczecinie</w:t>
      </w:r>
      <w:r w:rsidR="009D4C55" w:rsidRPr="008E4AD3">
        <w:rPr>
          <w:rFonts w:eastAsia="Times New Roman"/>
          <w:color w:val="auto"/>
          <w:sz w:val="22"/>
          <w:szCs w:val="22"/>
          <w:lang w:eastAsia="pl-PL"/>
        </w:rPr>
        <w:t>,</w:t>
      </w:r>
      <w:r w:rsidR="000B519E" w:rsidRPr="008E4AD3">
        <w:rPr>
          <w:rFonts w:eastAsia="Times New Roman"/>
          <w:color w:val="auto"/>
          <w:sz w:val="22"/>
          <w:szCs w:val="22"/>
          <w:lang w:eastAsia="pl-PL"/>
        </w:rPr>
        <w:t xml:space="preserve"> opinią Państwowego Powiatowego I</w:t>
      </w:r>
      <w:r w:rsidR="005A7191" w:rsidRPr="008E4AD3">
        <w:rPr>
          <w:rFonts w:eastAsia="Times New Roman"/>
          <w:color w:val="auto"/>
          <w:sz w:val="22"/>
          <w:szCs w:val="22"/>
          <w:lang w:eastAsia="pl-PL"/>
        </w:rPr>
        <w:t xml:space="preserve">nspektora Sanitarnego </w:t>
      </w:r>
      <w:r w:rsidR="00100BE6" w:rsidRPr="008E4AD3">
        <w:rPr>
          <w:rFonts w:eastAsia="Times New Roman"/>
          <w:color w:val="auto"/>
          <w:sz w:val="22"/>
          <w:szCs w:val="22"/>
          <w:lang w:eastAsia="pl-PL"/>
        </w:rPr>
        <w:br/>
      </w:r>
      <w:r w:rsidR="005A7191" w:rsidRPr="008E4AD3">
        <w:rPr>
          <w:rFonts w:eastAsia="Times New Roman"/>
          <w:color w:val="auto"/>
          <w:sz w:val="22"/>
          <w:szCs w:val="22"/>
          <w:lang w:eastAsia="pl-PL"/>
        </w:rPr>
        <w:t>w Kamieniu Pomorskim</w:t>
      </w:r>
      <w:r w:rsidR="009D4C55" w:rsidRPr="008E4AD3">
        <w:rPr>
          <w:rFonts w:eastAsia="Times New Roman"/>
          <w:color w:val="auto"/>
          <w:sz w:val="22"/>
          <w:szCs w:val="22"/>
          <w:lang w:eastAsia="pl-PL"/>
        </w:rPr>
        <w:t xml:space="preserve"> oraz opinią Państwowego Gospodarstwa Wodnego Wody P</w:t>
      </w:r>
      <w:r w:rsidR="00C61829" w:rsidRPr="008E4AD3">
        <w:rPr>
          <w:rFonts w:eastAsia="Times New Roman"/>
          <w:color w:val="auto"/>
          <w:sz w:val="22"/>
          <w:szCs w:val="22"/>
          <w:lang w:eastAsia="pl-PL"/>
        </w:rPr>
        <w:t>o</w:t>
      </w:r>
      <w:r w:rsidRPr="008E4AD3">
        <w:rPr>
          <w:rFonts w:eastAsia="Times New Roman"/>
          <w:color w:val="auto"/>
          <w:sz w:val="22"/>
          <w:szCs w:val="22"/>
          <w:lang w:eastAsia="pl-PL"/>
        </w:rPr>
        <w:t>lskie Zarząd Zlewni w Gryficach</w:t>
      </w:r>
      <w:r w:rsidR="000B519E" w:rsidRPr="008E4AD3">
        <w:rPr>
          <w:rFonts w:eastAsia="Times New Roman"/>
          <w:color w:val="auto"/>
          <w:sz w:val="22"/>
          <w:szCs w:val="22"/>
          <w:lang w:eastAsia="pl-PL"/>
        </w:rPr>
        <w:t xml:space="preserve">) można zapoznać się na zasadach udostępniania informacji o środowisku określonych w </w:t>
      </w:r>
      <w:r w:rsidR="009D4C55" w:rsidRPr="008E4AD3">
        <w:rPr>
          <w:rFonts w:eastAsia="Times New Roman"/>
          <w:color w:val="auto"/>
          <w:sz w:val="22"/>
          <w:szCs w:val="22"/>
          <w:lang w:eastAsia="pl-PL"/>
        </w:rPr>
        <w:t>UUOŚ.</w:t>
      </w:r>
      <w:r w:rsidRPr="008E4AD3">
        <w:rPr>
          <w:color w:val="auto"/>
          <w:sz w:val="22"/>
          <w:szCs w:val="22"/>
        </w:rPr>
        <w:t xml:space="preserve"> </w:t>
      </w:r>
      <w:r w:rsidR="00AB70F4" w:rsidRPr="008E4AD3">
        <w:rPr>
          <w:color w:val="auto"/>
          <w:sz w:val="22"/>
          <w:szCs w:val="22"/>
        </w:rPr>
        <w:t>Udostępnienie akt każdorazowo należy uzgodnić z osobą prowadzącą postępowanie.</w:t>
      </w:r>
      <w:r w:rsidR="009D4C55" w:rsidRPr="008E4AD3">
        <w:rPr>
          <w:color w:val="auto"/>
          <w:sz w:val="22"/>
          <w:szCs w:val="22"/>
        </w:rPr>
        <w:t xml:space="preserve"> Sprawę prowadzi Mateusz Borowy – numer kontaktowy </w:t>
      </w:r>
      <w:r w:rsidR="009D4C55" w:rsidRPr="008E4AD3">
        <w:rPr>
          <w:b/>
          <w:i/>
          <w:color w:val="auto"/>
          <w:sz w:val="22"/>
          <w:szCs w:val="22"/>
        </w:rPr>
        <w:t>(</w:t>
      </w:r>
      <w:r w:rsidR="009D4C55" w:rsidRPr="008E4AD3">
        <w:rPr>
          <w:b/>
          <w:i/>
          <w:iCs/>
          <w:color w:val="auto"/>
          <w:sz w:val="22"/>
          <w:szCs w:val="22"/>
          <w:lang w:eastAsia="pl-PL"/>
        </w:rPr>
        <w:t>91) 38 23 963</w:t>
      </w:r>
      <w:r w:rsidR="009D4C55" w:rsidRPr="008E4AD3">
        <w:rPr>
          <w:i/>
          <w:iCs/>
          <w:color w:val="auto"/>
          <w:sz w:val="22"/>
          <w:szCs w:val="22"/>
          <w:lang w:eastAsia="pl-PL"/>
        </w:rPr>
        <w:t>.</w:t>
      </w:r>
    </w:p>
    <w:p w:rsidR="000B519E" w:rsidRPr="008E4AD3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19E" w:rsidRPr="008E4AD3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AD3">
        <w:rPr>
          <w:rFonts w:ascii="Times New Roman" w:eastAsia="Times New Roman" w:hAnsi="Times New Roman" w:cs="Times New Roman"/>
          <w:lang w:eastAsia="pl-PL"/>
        </w:rPr>
        <w:tab/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Odpis decyzji podlega udostępnieniu na wniosek strony na zasadach określonych w </w:t>
      </w:r>
      <w:r w:rsidR="00206F23" w:rsidRPr="008E4AD3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. 49b § 1 k.p.a., z zastrzeżeniem </w:t>
      </w:r>
      <w:r w:rsidR="00206F23" w:rsidRPr="008E4AD3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>. 35 § 5 k.p.a.</w:t>
      </w:r>
    </w:p>
    <w:p w:rsidR="000B519E" w:rsidRPr="008E4AD3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AD3">
        <w:rPr>
          <w:rFonts w:ascii="Times New Roman" w:eastAsia="Times New Roman" w:hAnsi="Times New Roman" w:cs="Times New Roman"/>
          <w:lang w:eastAsia="pl-PL"/>
        </w:rPr>
        <w:t> </w:t>
      </w:r>
    </w:p>
    <w:p w:rsidR="000B519E" w:rsidRPr="008E4AD3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AD3">
        <w:rPr>
          <w:rFonts w:ascii="Times New Roman" w:eastAsia="Times New Roman" w:hAnsi="Times New Roman" w:cs="Times New Roman"/>
          <w:lang w:eastAsia="pl-PL"/>
        </w:rPr>
        <w:tab/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Od powyższej decyzji przysługuje stronom odwołanie do Samorządowego </w:t>
      </w:r>
      <w:r w:rsidRPr="008E4AD3">
        <w:rPr>
          <w:rFonts w:ascii="Times New Roman" w:eastAsia="Times New Roman" w:hAnsi="Times New Roman" w:cs="Times New Roman"/>
          <w:lang w:eastAsia="pl-PL"/>
        </w:rPr>
        <w:t xml:space="preserve">Kolegium Odwoławczego </w:t>
      </w:r>
      <w:r w:rsidR="008F2A3E" w:rsidRPr="008E4AD3">
        <w:rPr>
          <w:rFonts w:ascii="Times New Roman" w:eastAsia="Times New Roman" w:hAnsi="Times New Roman" w:cs="Times New Roman"/>
          <w:lang w:eastAsia="pl-PL"/>
        </w:rPr>
        <w:t>w Szczecinie, plac Stefana Batorego 4, 70 – 207 Szczecin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, za pośrednictwem </w:t>
      </w:r>
      <w:r w:rsidR="008F2A3E" w:rsidRPr="008E4AD3">
        <w:rPr>
          <w:rFonts w:ascii="Times New Roman" w:eastAsia="Times New Roman" w:hAnsi="Times New Roman" w:cs="Times New Roman"/>
          <w:lang w:eastAsia="pl-PL"/>
        </w:rPr>
        <w:t>Burmistrza Kamienia P</w:t>
      </w:r>
      <w:r w:rsidR="00ED2E40" w:rsidRPr="008E4AD3">
        <w:rPr>
          <w:rFonts w:ascii="Times New Roman" w:eastAsia="Times New Roman" w:hAnsi="Times New Roman" w:cs="Times New Roman"/>
          <w:lang w:eastAsia="pl-PL"/>
        </w:rPr>
        <w:t>omorskiego, ul. Stary R</w:t>
      </w:r>
      <w:r w:rsidR="008F2A3E" w:rsidRPr="008E4AD3">
        <w:rPr>
          <w:rFonts w:ascii="Times New Roman" w:eastAsia="Times New Roman" w:hAnsi="Times New Roman" w:cs="Times New Roman"/>
          <w:lang w:eastAsia="pl-PL"/>
        </w:rPr>
        <w:t>ynek 1, 72 – 400 Kamień Pomorski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 w terminie 14 dni od dnia jej doręczenia (</w:t>
      </w:r>
      <w:r w:rsidR="00206F23" w:rsidRPr="008E4AD3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 xml:space="preserve">.127 § 1 i 2 oraz </w:t>
      </w:r>
      <w:r w:rsidR="00206F23" w:rsidRPr="008E4AD3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>. 129 § 1 i 2 k.p.a.).</w:t>
      </w:r>
    </w:p>
    <w:p w:rsidR="000B519E" w:rsidRPr="008E4AD3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AD3">
        <w:rPr>
          <w:rFonts w:ascii="Times New Roman" w:eastAsia="Times New Roman" w:hAnsi="Times New Roman" w:cs="Times New Roman"/>
          <w:lang w:eastAsia="pl-PL"/>
        </w:rPr>
        <w:tab/>
      </w:r>
      <w:r w:rsidR="000B519E" w:rsidRPr="008E4AD3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odwołania, składając stosowne oświadczenie organowi, który decyzję wydał, nie później niż w terminie 14 dni od dnia doręczenia decyzji (</w:t>
      </w:r>
      <w:r w:rsidR="00206F23" w:rsidRPr="008E4AD3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>. 127a § 1 k.p.a.).</w:t>
      </w:r>
    </w:p>
    <w:p w:rsidR="000B519E" w:rsidRPr="008E4AD3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AD3">
        <w:rPr>
          <w:rFonts w:ascii="Times New Roman" w:eastAsia="Times New Roman" w:hAnsi="Times New Roman" w:cs="Times New Roman"/>
          <w:lang w:eastAsia="pl-PL"/>
        </w:rPr>
        <w:tab/>
      </w:r>
      <w:r w:rsidR="000B519E" w:rsidRPr="008E4AD3">
        <w:rPr>
          <w:rFonts w:ascii="Times New Roman" w:eastAsia="Times New Roman" w:hAnsi="Times New Roman" w:cs="Times New Roman"/>
          <w:lang w:eastAsia="pl-PL"/>
        </w:rPr>
        <w:t>Z dniem doręczenia organowi administracji publicznej oświadczenia o zrzeczeniu się prawa do wniesienia odwołania przez ostatnią ze stron postępowania, decyzja staje się ostateczna i prawomocna (</w:t>
      </w:r>
      <w:r w:rsidR="00206F23" w:rsidRPr="008E4AD3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>. 127a § 2 k.p.a.). Skutkiem zrzeczenia się odwołania jest niemożność zaskarżenia decyzji do organu odwoławczego i wniesienia skargi do sądu administracyjnego.</w:t>
      </w:r>
    </w:p>
    <w:p w:rsidR="000B519E" w:rsidRPr="008E4AD3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AD3">
        <w:rPr>
          <w:rFonts w:ascii="Times New Roman" w:eastAsia="Times New Roman" w:hAnsi="Times New Roman" w:cs="Times New Roman"/>
          <w:lang w:eastAsia="pl-PL"/>
        </w:rPr>
        <w:tab/>
      </w:r>
      <w:r w:rsidR="000B519E" w:rsidRPr="008E4AD3">
        <w:rPr>
          <w:rFonts w:ascii="Times New Roman" w:eastAsia="Times New Roman" w:hAnsi="Times New Roman" w:cs="Times New Roman"/>
          <w:lang w:eastAsia="pl-PL"/>
        </w:rPr>
        <w:t>Decyzja podlega wykonaniu przed upływem terminu do wniesienia odwołania, jeżeli jest zgodna z żądaniem wszystkich stron lub jeżeli wszystkie strony zrzekły się prawa do wniesienia odwołania (</w:t>
      </w:r>
      <w:r w:rsidR="00206F23" w:rsidRPr="008E4AD3">
        <w:rPr>
          <w:rFonts w:ascii="Times New Roman" w:eastAsia="Times New Roman" w:hAnsi="Times New Roman" w:cs="Times New Roman"/>
          <w:lang w:eastAsia="pl-PL"/>
        </w:rPr>
        <w:t>art</w:t>
      </w:r>
      <w:r w:rsidR="000B519E" w:rsidRPr="008E4AD3">
        <w:rPr>
          <w:rFonts w:ascii="Times New Roman" w:eastAsia="Times New Roman" w:hAnsi="Times New Roman" w:cs="Times New Roman"/>
          <w:lang w:eastAsia="pl-PL"/>
        </w:rPr>
        <w:t>. 130 § 4 k.p.a.).</w:t>
      </w:r>
    </w:p>
    <w:p w:rsidR="00383E6E" w:rsidRPr="0023621E" w:rsidRDefault="00383E6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61D8B" w:rsidRPr="00CA095D" w:rsidRDefault="00CA095D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A095D">
        <w:rPr>
          <w:rFonts w:ascii="Times New Roman" w:eastAsia="Times New Roman" w:hAnsi="Times New Roman" w:cs="Times New Roman"/>
          <w:lang w:eastAsia="pl-PL"/>
        </w:rPr>
        <w:t>Burmistrz</w:t>
      </w:r>
    </w:p>
    <w:p w:rsidR="00CA095D" w:rsidRPr="00CA095D" w:rsidRDefault="00CA095D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A095D">
        <w:rPr>
          <w:rFonts w:ascii="Times New Roman" w:eastAsia="Times New Roman" w:hAnsi="Times New Roman" w:cs="Times New Roman"/>
          <w:lang w:eastAsia="pl-PL"/>
        </w:rPr>
        <w:t>Stanisław Kuryłło</w:t>
      </w:r>
    </w:p>
    <w:p w:rsidR="006A2486" w:rsidRPr="0023621E" w:rsidRDefault="006A2486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B519E" w:rsidRPr="0023621E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3621E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:rsidR="00673C95" w:rsidRPr="0023621E" w:rsidRDefault="000B519E" w:rsidP="008E0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3621E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:rsidR="009D4C55" w:rsidRPr="008E4AD3" w:rsidRDefault="009D4C5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4AD3">
        <w:rPr>
          <w:sz w:val="22"/>
          <w:szCs w:val="22"/>
        </w:rPr>
        <w:t>Obwies</w:t>
      </w:r>
      <w:r w:rsidR="00673C95" w:rsidRPr="008E4AD3">
        <w:rPr>
          <w:sz w:val="22"/>
          <w:szCs w:val="22"/>
        </w:rPr>
        <w:t>zczenie o wydaniu decyzji</w:t>
      </w:r>
      <w:r w:rsidRPr="008E4AD3">
        <w:rPr>
          <w:sz w:val="22"/>
          <w:szCs w:val="22"/>
        </w:rPr>
        <w:t xml:space="preserve"> </w:t>
      </w:r>
    </w:p>
    <w:p w:rsidR="008E012D" w:rsidRPr="008E4AD3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4AD3">
        <w:rPr>
          <w:sz w:val="22"/>
          <w:szCs w:val="22"/>
        </w:rPr>
        <w:t>zostało zamieszczone w Biuletynie Informacji Publicznej Gminy Kamień Pomorski</w:t>
      </w:r>
    </w:p>
    <w:p w:rsidR="008E012D" w:rsidRPr="008E4AD3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4AD3">
        <w:rPr>
          <w:sz w:val="22"/>
          <w:szCs w:val="22"/>
        </w:rPr>
        <w:t>oraz na tablicach ogłoszeń Urzędu Miejskiego w Ka</w:t>
      </w:r>
      <w:bookmarkStart w:id="0" w:name="_GoBack"/>
      <w:bookmarkEnd w:id="0"/>
      <w:r w:rsidRPr="008E4AD3">
        <w:rPr>
          <w:sz w:val="22"/>
          <w:szCs w:val="22"/>
        </w:rPr>
        <w:t xml:space="preserve">mieniu Pomorskim </w:t>
      </w:r>
    </w:p>
    <w:p w:rsidR="000B519E" w:rsidRPr="008E4AD3" w:rsidRDefault="00CA095D" w:rsidP="009D4C55">
      <w:pPr>
        <w:spacing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dniu 12</w:t>
      </w:r>
      <w:r w:rsidR="008E4AD3" w:rsidRPr="008E4AD3">
        <w:rPr>
          <w:rFonts w:ascii="Times New Roman" w:hAnsi="Times New Roman" w:cs="Times New Roman"/>
        </w:rPr>
        <w:t xml:space="preserve"> października</w:t>
      </w:r>
      <w:r w:rsidR="00D70F72" w:rsidRPr="008E4AD3">
        <w:rPr>
          <w:rFonts w:ascii="Times New Roman" w:hAnsi="Times New Roman" w:cs="Times New Roman"/>
        </w:rPr>
        <w:t xml:space="preserve"> 2022</w:t>
      </w:r>
      <w:r w:rsidR="009D4C55" w:rsidRPr="008E4AD3">
        <w:rPr>
          <w:rFonts w:ascii="Times New Roman" w:hAnsi="Times New Roman" w:cs="Times New Roman"/>
        </w:rPr>
        <w:t xml:space="preserve"> r.</w:t>
      </w:r>
    </w:p>
    <w:sectPr w:rsidR="000B519E" w:rsidRPr="008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E"/>
    <w:rsid w:val="000B519E"/>
    <w:rsid w:val="00100BE6"/>
    <w:rsid w:val="00206F23"/>
    <w:rsid w:val="0023621E"/>
    <w:rsid w:val="002654AD"/>
    <w:rsid w:val="003126E4"/>
    <w:rsid w:val="003711B5"/>
    <w:rsid w:val="00371346"/>
    <w:rsid w:val="00383E6E"/>
    <w:rsid w:val="00456F6D"/>
    <w:rsid w:val="0049474B"/>
    <w:rsid w:val="0053332A"/>
    <w:rsid w:val="00544BE9"/>
    <w:rsid w:val="005A7191"/>
    <w:rsid w:val="005E16DE"/>
    <w:rsid w:val="00673C95"/>
    <w:rsid w:val="006A2486"/>
    <w:rsid w:val="006B36CF"/>
    <w:rsid w:val="007221C5"/>
    <w:rsid w:val="0076138E"/>
    <w:rsid w:val="007F3F18"/>
    <w:rsid w:val="0084787D"/>
    <w:rsid w:val="008A103B"/>
    <w:rsid w:val="008E012D"/>
    <w:rsid w:val="008E4AD3"/>
    <w:rsid w:val="008F2A3E"/>
    <w:rsid w:val="009D4C55"/>
    <w:rsid w:val="00AB70F4"/>
    <w:rsid w:val="00BB15A9"/>
    <w:rsid w:val="00BF18C2"/>
    <w:rsid w:val="00C15908"/>
    <w:rsid w:val="00C61829"/>
    <w:rsid w:val="00CA095D"/>
    <w:rsid w:val="00CE29F5"/>
    <w:rsid w:val="00D16F23"/>
    <w:rsid w:val="00D61D8B"/>
    <w:rsid w:val="00D70F72"/>
    <w:rsid w:val="00ED2E40"/>
    <w:rsid w:val="00EE3BDB"/>
    <w:rsid w:val="00F66A93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D44C-FBB0-4902-88EF-AF7BEC3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8</cp:revision>
  <cp:lastPrinted>2021-06-16T09:48:00Z</cp:lastPrinted>
  <dcterms:created xsi:type="dcterms:W3CDTF">2022-08-16T09:39:00Z</dcterms:created>
  <dcterms:modified xsi:type="dcterms:W3CDTF">2022-10-12T10:03:00Z</dcterms:modified>
</cp:coreProperties>
</file>