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F2" w:rsidRDefault="0093480A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Kamień Pomorski</w:t>
      </w:r>
      <w:r w:rsidR="009A53F2" w:rsidRPr="000A63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53F2" w:rsidRPr="000A63F8">
        <w:rPr>
          <w:rFonts w:ascii="Times New Roman" w:hAnsi="Times New Roman" w:cs="Times New Roman"/>
          <w:sz w:val="24"/>
          <w:szCs w:val="24"/>
        </w:rPr>
        <w:t xml:space="preserve">Kamień Pomorski, dnia </w:t>
      </w:r>
      <w:r w:rsidR="00515856">
        <w:rPr>
          <w:rFonts w:ascii="Times New Roman" w:hAnsi="Times New Roman" w:cs="Times New Roman"/>
          <w:sz w:val="24"/>
          <w:szCs w:val="24"/>
        </w:rPr>
        <w:t>26.05.2023</w:t>
      </w:r>
      <w:r w:rsidR="009A53F2" w:rsidRPr="000A63F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3480A" w:rsidRDefault="0093480A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Stary Rynek 1</w:t>
      </w:r>
    </w:p>
    <w:p w:rsidR="0093480A" w:rsidRDefault="0093480A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72-400 Kamień Pomorski</w:t>
      </w:r>
    </w:p>
    <w:p w:rsidR="0093480A" w:rsidRPr="000A63F8" w:rsidRDefault="0093480A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9860157013</w:t>
      </w:r>
    </w:p>
    <w:p w:rsidR="0093480A" w:rsidRDefault="0093480A" w:rsidP="0093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3F2" w:rsidRPr="000A63F8" w:rsidRDefault="009A53F2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</w:t>
      </w:r>
      <w:r w:rsidR="006D5D87">
        <w:rPr>
          <w:rFonts w:ascii="Times New Roman" w:hAnsi="Times New Roman" w:cs="Times New Roman"/>
          <w:sz w:val="24"/>
          <w:szCs w:val="24"/>
        </w:rPr>
        <w:t xml:space="preserve">. </w:t>
      </w:r>
      <w:r w:rsidR="006D5D87" w:rsidRPr="006D5D87">
        <w:rPr>
          <w:rFonts w:ascii="Times New Roman" w:hAnsi="Times New Roman" w:cs="Times New Roman"/>
          <w:sz w:val="24"/>
          <w:szCs w:val="24"/>
        </w:rPr>
        <w:t>PIGK.</w:t>
      </w:r>
      <w:r w:rsidR="00515856">
        <w:rPr>
          <w:rFonts w:ascii="Times New Roman" w:hAnsi="Times New Roman" w:cs="Times New Roman"/>
          <w:sz w:val="24"/>
          <w:szCs w:val="24"/>
        </w:rPr>
        <w:t>7013.21.2023.MS1</w:t>
      </w:r>
      <w:r w:rsidRPr="000A63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F07" w:rsidRDefault="00D34F07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5158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Pr="00C97BEF" w:rsidRDefault="00C97BEF" w:rsidP="005158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EF">
        <w:rPr>
          <w:rFonts w:ascii="Times New Roman" w:hAnsi="Times New Roman" w:cs="Times New Roman"/>
          <w:b/>
          <w:sz w:val="24"/>
          <w:szCs w:val="24"/>
        </w:rPr>
        <w:t>OGŁOSZENIE O UNIEWAŻNIENIU POSTĘPOWANIA</w:t>
      </w:r>
    </w:p>
    <w:p w:rsidR="00C97BEF" w:rsidRPr="00C97BEF" w:rsidRDefault="00C97BEF" w:rsidP="005158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o wartości zamówienia</w:t>
      </w:r>
    </w:p>
    <w:p w:rsidR="009A53F2" w:rsidRPr="000A63F8" w:rsidRDefault="00C97BEF" w:rsidP="005158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nie przekraczającej równowartości kwoty 130.000 zł. na podstawie ustawy  z dnia 11 września 2019 r. – Prawo zamówie</w:t>
      </w:r>
      <w:r>
        <w:rPr>
          <w:rFonts w:ascii="Times New Roman" w:hAnsi="Times New Roman" w:cs="Times New Roman"/>
          <w:sz w:val="24"/>
          <w:szCs w:val="24"/>
        </w:rPr>
        <w:t>ń publicznych (</w:t>
      </w:r>
      <w:r w:rsidR="00515856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 xml:space="preserve">Dz.U. </w:t>
      </w:r>
      <w:r w:rsidR="00515856">
        <w:rPr>
          <w:rFonts w:ascii="Times New Roman" w:hAnsi="Times New Roman" w:cs="Times New Roman"/>
          <w:sz w:val="24"/>
          <w:szCs w:val="24"/>
        </w:rPr>
        <w:t>z 2022, poz. 1077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9CB" w:rsidRPr="000A63F8" w:rsidRDefault="00D209CB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E4B" w:rsidRDefault="00515856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A53F2" w:rsidRPr="000A63F8">
        <w:rPr>
          <w:rFonts w:ascii="Times New Roman" w:hAnsi="Times New Roman" w:cs="Times New Roman"/>
          <w:sz w:val="24"/>
          <w:szCs w:val="24"/>
        </w:rPr>
        <w:t>unieważnia</w:t>
      </w:r>
      <w:r w:rsidR="009A53F2">
        <w:rPr>
          <w:rFonts w:ascii="Times New Roman" w:hAnsi="Times New Roman" w:cs="Times New Roman"/>
          <w:sz w:val="24"/>
          <w:szCs w:val="24"/>
        </w:rPr>
        <w:t xml:space="preserve"> postę</w:t>
      </w:r>
      <w:r w:rsidR="009A53F2" w:rsidRPr="000A63F8">
        <w:rPr>
          <w:rFonts w:ascii="Times New Roman" w:hAnsi="Times New Roman" w:cs="Times New Roman"/>
          <w:sz w:val="24"/>
          <w:szCs w:val="24"/>
        </w:rPr>
        <w:t xml:space="preserve">powanie </w:t>
      </w:r>
      <w:r w:rsidR="00D34F07">
        <w:rPr>
          <w:rFonts w:ascii="Times New Roman" w:hAnsi="Times New Roman" w:cs="Times New Roman"/>
          <w:sz w:val="24"/>
          <w:szCs w:val="24"/>
        </w:rPr>
        <w:t xml:space="preserve">publiczne </w:t>
      </w:r>
      <w:r w:rsidR="009A53F2">
        <w:rPr>
          <w:rFonts w:ascii="Times New Roman" w:hAnsi="Times New Roman" w:cs="Times New Roman"/>
          <w:sz w:val="24"/>
          <w:szCs w:val="24"/>
        </w:rPr>
        <w:t>na:</w:t>
      </w:r>
      <w:r w:rsidR="009A53F2" w:rsidRPr="00C0691B"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515856">
        <w:rPr>
          <w:rFonts w:ascii="Times New Roman" w:hAnsi="Times New Roman" w:cs="Times New Roman"/>
          <w:b/>
          <w:i/>
          <w:sz w:val="24"/>
          <w:szCs w:val="24"/>
        </w:rPr>
        <w:t>emont nawierzchni istniejących ciągów pieszych w ciągu ul. Mikołaja Kopernika m. Kamień Pomorski, gmina Kamień Pomorski obręb nr 2 dz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iałki nr, nr 194, 195, 197, 401 </w:t>
      </w:r>
      <w:r w:rsidRPr="00515856">
        <w:rPr>
          <w:rFonts w:ascii="Times New Roman" w:hAnsi="Times New Roman" w:cs="Times New Roman"/>
          <w:sz w:val="24"/>
          <w:szCs w:val="24"/>
        </w:rPr>
        <w:t>ze względu na to, że cena najkorzystniejszej oferty przewyższa kwotę, którą zamawiający zamierzał przeznaczyć na sfinansowanie zamówienia.</w:t>
      </w:r>
    </w:p>
    <w:p w:rsidR="0093480A" w:rsidRDefault="0093480A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80A" w:rsidRDefault="0093480A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80A" w:rsidRDefault="0093480A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80A" w:rsidRDefault="0093480A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BURMISTRZ</w:t>
      </w:r>
    </w:p>
    <w:p w:rsidR="0093480A" w:rsidRPr="00515856" w:rsidRDefault="0093480A" w:rsidP="00515856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Stanisław Kuryłło</w:t>
      </w:r>
    </w:p>
    <w:p w:rsidR="00A95D24" w:rsidRDefault="00A95D24"/>
    <w:p w:rsidR="00A95D24" w:rsidRPr="00A95D24" w:rsidRDefault="00A95D24">
      <w:pPr>
        <w:rPr>
          <w:rFonts w:ascii="Times New Roman" w:hAnsi="Times New Roman" w:cs="Times New Roman"/>
        </w:rPr>
      </w:pPr>
    </w:p>
    <w:p w:rsidR="00F97A53" w:rsidRPr="00A95D24" w:rsidRDefault="00F97A53">
      <w:pPr>
        <w:rPr>
          <w:rFonts w:ascii="Times New Roman" w:hAnsi="Times New Roman" w:cs="Times New Roman"/>
        </w:rPr>
      </w:pPr>
    </w:p>
    <w:sectPr w:rsidR="00F97A53" w:rsidRPr="00A9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22" w:rsidRDefault="00C97BEF">
      <w:pPr>
        <w:spacing w:after="0" w:line="240" w:lineRule="auto"/>
      </w:pPr>
      <w:r>
        <w:separator/>
      </w:r>
    </w:p>
  </w:endnote>
  <w:endnote w:type="continuationSeparator" w:id="0">
    <w:p w:rsidR="00901622" w:rsidRDefault="00C9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22" w:rsidRDefault="00C97BEF">
      <w:pPr>
        <w:spacing w:after="0" w:line="240" w:lineRule="auto"/>
      </w:pPr>
      <w:r>
        <w:separator/>
      </w:r>
    </w:p>
  </w:footnote>
  <w:footnote w:type="continuationSeparator" w:id="0">
    <w:p w:rsidR="00901622" w:rsidRDefault="00C9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F2"/>
    <w:rsid w:val="001F7E4B"/>
    <w:rsid w:val="00515856"/>
    <w:rsid w:val="006709D6"/>
    <w:rsid w:val="006D5D87"/>
    <w:rsid w:val="008B5018"/>
    <w:rsid w:val="00901622"/>
    <w:rsid w:val="0093480A"/>
    <w:rsid w:val="009A53F2"/>
    <w:rsid w:val="00A95D24"/>
    <w:rsid w:val="00C97BEF"/>
    <w:rsid w:val="00D209CB"/>
    <w:rsid w:val="00D34F07"/>
    <w:rsid w:val="00D7444D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1454-F442-4AEF-8440-F34DEB54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F2"/>
  </w:style>
  <w:style w:type="paragraph" w:styleId="Tekstdymka">
    <w:name w:val="Balloon Text"/>
    <w:basedOn w:val="Normalny"/>
    <w:link w:val="TekstdymkaZnak"/>
    <w:uiPriority w:val="99"/>
    <w:semiHidden/>
    <w:unhideWhenUsed/>
    <w:rsid w:val="009A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F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2</cp:revision>
  <cp:lastPrinted>2023-05-26T12:24:00Z</cp:lastPrinted>
  <dcterms:created xsi:type="dcterms:W3CDTF">2023-05-26T12:32:00Z</dcterms:created>
  <dcterms:modified xsi:type="dcterms:W3CDTF">2023-05-26T12:32:00Z</dcterms:modified>
</cp:coreProperties>
</file>