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160D" w14:textId="210A2CC5" w:rsidR="009E4356" w:rsidRDefault="009E4356" w:rsidP="009E4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Kamienia Pomorskiego</w:t>
      </w:r>
    </w:p>
    <w:p w14:paraId="55C03552" w14:textId="6EE95D1D" w:rsidR="009B5F15" w:rsidRPr="00F00113" w:rsidRDefault="009B5F15" w:rsidP="00F00113">
      <w:pPr>
        <w:jc w:val="right"/>
        <w:rPr>
          <w:rFonts w:ascii="Times New Roman" w:hAnsi="Times New Roman" w:cs="Times New Roman"/>
        </w:rPr>
      </w:pPr>
      <w:r w:rsidRPr="00F00113">
        <w:rPr>
          <w:rFonts w:ascii="Times New Roman" w:hAnsi="Times New Roman" w:cs="Times New Roman"/>
        </w:rPr>
        <w:t>Kamień Pomorski, dnia 2 czerwca 2023 r.</w:t>
      </w:r>
    </w:p>
    <w:p w14:paraId="49CA5F75" w14:textId="39CAA834" w:rsidR="009B5F15" w:rsidRPr="00F00113" w:rsidRDefault="009B5F15" w:rsidP="00F00113">
      <w:pPr>
        <w:jc w:val="both"/>
        <w:rPr>
          <w:rFonts w:ascii="Times New Roman" w:hAnsi="Times New Roman" w:cs="Times New Roman"/>
        </w:rPr>
      </w:pPr>
      <w:r w:rsidRPr="00F00113">
        <w:rPr>
          <w:rFonts w:ascii="Times New Roman" w:hAnsi="Times New Roman" w:cs="Times New Roman"/>
        </w:rPr>
        <w:t>OŚ.6220.20.2022.MB</w:t>
      </w:r>
    </w:p>
    <w:p w14:paraId="56E18238" w14:textId="77777777" w:rsidR="009B5F15" w:rsidRPr="00F00113" w:rsidRDefault="009B5F15" w:rsidP="00F00113">
      <w:pPr>
        <w:jc w:val="both"/>
        <w:rPr>
          <w:rFonts w:ascii="Times New Roman" w:hAnsi="Times New Roman" w:cs="Times New Roman"/>
        </w:rPr>
      </w:pPr>
    </w:p>
    <w:p w14:paraId="703B9A75" w14:textId="77777777" w:rsidR="0084263B" w:rsidRPr="00F00113" w:rsidRDefault="0084263B" w:rsidP="00F00113">
      <w:pPr>
        <w:jc w:val="both"/>
        <w:rPr>
          <w:rFonts w:ascii="Times New Roman" w:hAnsi="Times New Roman" w:cs="Times New Roman"/>
        </w:rPr>
      </w:pPr>
    </w:p>
    <w:p w14:paraId="73BCEF15" w14:textId="042DE876" w:rsidR="009B5F15" w:rsidRDefault="009B5F15" w:rsidP="00F00113">
      <w:pPr>
        <w:jc w:val="center"/>
        <w:rPr>
          <w:rFonts w:ascii="Times New Roman" w:hAnsi="Times New Roman" w:cs="Times New Roman"/>
        </w:rPr>
      </w:pPr>
      <w:r w:rsidRPr="00F00113">
        <w:rPr>
          <w:rFonts w:ascii="Times New Roman" w:hAnsi="Times New Roman" w:cs="Times New Roman"/>
        </w:rPr>
        <w:t>POSTANOWIENIE</w:t>
      </w:r>
    </w:p>
    <w:p w14:paraId="6A31F0E2" w14:textId="77777777" w:rsidR="00F00113" w:rsidRPr="00F00113" w:rsidRDefault="00F00113" w:rsidP="00F00113">
      <w:pPr>
        <w:jc w:val="center"/>
        <w:rPr>
          <w:rFonts w:ascii="Times New Roman" w:hAnsi="Times New Roman" w:cs="Times New Roman"/>
        </w:rPr>
      </w:pPr>
    </w:p>
    <w:p w14:paraId="4001CEC6" w14:textId="599DDE32" w:rsidR="008D2101" w:rsidRDefault="009B5F15" w:rsidP="009E4356">
      <w:pPr>
        <w:ind w:firstLine="708"/>
        <w:jc w:val="both"/>
        <w:rPr>
          <w:rFonts w:ascii="Times New Roman" w:hAnsi="Times New Roman" w:cs="Times New Roman"/>
        </w:rPr>
      </w:pPr>
      <w:r w:rsidRPr="00F00113">
        <w:rPr>
          <w:rFonts w:ascii="Times New Roman" w:hAnsi="Times New Roman" w:cs="Times New Roman"/>
        </w:rPr>
        <w:t>Burmistrz Kamienia Pomorskiego, działając na żądanie strony, na  podstawie art. 113 § 1</w:t>
      </w:r>
      <w:r w:rsidR="00F00113" w:rsidRPr="00F00113">
        <w:rPr>
          <w:rFonts w:ascii="Times New Roman" w:hAnsi="Times New Roman" w:cs="Times New Roman"/>
        </w:rPr>
        <w:t xml:space="preserve"> </w:t>
      </w:r>
      <w:r w:rsidR="008D2101">
        <w:rPr>
          <w:rFonts w:ascii="Times New Roman" w:hAnsi="Times New Roman" w:cs="Times New Roman"/>
        </w:rPr>
        <w:br/>
      </w:r>
      <w:r w:rsidR="00F00113" w:rsidRPr="00F00113">
        <w:rPr>
          <w:rFonts w:ascii="Times New Roman" w:hAnsi="Times New Roman" w:cs="Times New Roman"/>
        </w:rPr>
        <w:t>i art. 126</w:t>
      </w:r>
      <w:r w:rsidRPr="00F00113">
        <w:rPr>
          <w:rFonts w:ascii="Times New Roman" w:hAnsi="Times New Roman" w:cs="Times New Roman"/>
        </w:rPr>
        <w:t xml:space="preserve"> ustawy z</w:t>
      </w:r>
      <w:r w:rsidR="00F00113" w:rsidRPr="00F00113">
        <w:rPr>
          <w:rFonts w:ascii="Times New Roman" w:hAnsi="Times New Roman" w:cs="Times New Roman"/>
        </w:rPr>
        <w:t xml:space="preserve"> </w:t>
      </w:r>
      <w:r w:rsidRPr="00F00113">
        <w:rPr>
          <w:rFonts w:ascii="Times New Roman" w:hAnsi="Times New Roman" w:cs="Times New Roman"/>
        </w:rPr>
        <w:t>dnia 14 czerwca 1960</w:t>
      </w:r>
      <w:r w:rsidR="008D2101">
        <w:rPr>
          <w:rFonts w:ascii="Times New Roman" w:hAnsi="Times New Roman" w:cs="Times New Roman"/>
        </w:rPr>
        <w:t xml:space="preserve"> </w:t>
      </w:r>
      <w:r w:rsidRPr="00F00113">
        <w:rPr>
          <w:rFonts w:ascii="Times New Roman" w:hAnsi="Times New Roman" w:cs="Times New Roman"/>
        </w:rPr>
        <w:t>r. Kodeks postępowania administracyjnego (Dz. U. z 20</w:t>
      </w:r>
      <w:r w:rsidR="0084263B" w:rsidRPr="00F00113">
        <w:rPr>
          <w:rFonts w:ascii="Times New Roman" w:hAnsi="Times New Roman" w:cs="Times New Roman"/>
        </w:rPr>
        <w:t>2</w:t>
      </w:r>
      <w:r w:rsidRPr="00F00113">
        <w:rPr>
          <w:rFonts w:ascii="Times New Roman" w:hAnsi="Times New Roman" w:cs="Times New Roman"/>
        </w:rPr>
        <w:t>3</w:t>
      </w:r>
      <w:r w:rsidR="008D2101">
        <w:rPr>
          <w:rFonts w:ascii="Times New Roman" w:hAnsi="Times New Roman" w:cs="Times New Roman"/>
        </w:rPr>
        <w:t xml:space="preserve"> </w:t>
      </w:r>
      <w:r w:rsidRPr="00F00113">
        <w:rPr>
          <w:rFonts w:ascii="Times New Roman" w:hAnsi="Times New Roman" w:cs="Times New Roman"/>
        </w:rPr>
        <w:t xml:space="preserve">r. </w:t>
      </w:r>
      <w:r w:rsidR="008D2101">
        <w:rPr>
          <w:rFonts w:ascii="Times New Roman" w:hAnsi="Times New Roman" w:cs="Times New Roman"/>
        </w:rPr>
        <w:br/>
      </w:r>
      <w:r w:rsidRPr="00F00113">
        <w:rPr>
          <w:rFonts w:ascii="Times New Roman" w:hAnsi="Times New Roman" w:cs="Times New Roman"/>
        </w:rPr>
        <w:t xml:space="preserve">poz. </w:t>
      </w:r>
      <w:r w:rsidR="004D5792" w:rsidRPr="00F00113">
        <w:rPr>
          <w:rFonts w:ascii="Times New Roman" w:hAnsi="Times New Roman" w:cs="Times New Roman"/>
        </w:rPr>
        <w:t>775</w:t>
      </w:r>
      <w:r w:rsidRPr="00F00113">
        <w:rPr>
          <w:rFonts w:ascii="Times New Roman" w:hAnsi="Times New Roman" w:cs="Times New Roman"/>
        </w:rPr>
        <w:t>)</w:t>
      </w:r>
    </w:p>
    <w:p w14:paraId="127F51AA" w14:textId="0A54B329" w:rsidR="009B5F15" w:rsidRPr="00F00113" w:rsidRDefault="004D5792" w:rsidP="00F00113">
      <w:pPr>
        <w:jc w:val="center"/>
        <w:rPr>
          <w:rFonts w:ascii="Times New Roman" w:hAnsi="Times New Roman" w:cs="Times New Roman"/>
        </w:rPr>
      </w:pPr>
      <w:r w:rsidRPr="00F00113">
        <w:rPr>
          <w:rFonts w:ascii="Times New Roman" w:hAnsi="Times New Roman" w:cs="Times New Roman"/>
        </w:rPr>
        <w:t>postanawia</w:t>
      </w:r>
      <w:r w:rsidR="009B5F15" w:rsidRPr="00F00113">
        <w:rPr>
          <w:rFonts w:ascii="Times New Roman" w:hAnsi="Times New Roman" w:cs="Times New Roman"/>
        </w:rPr>
        <w:t>:</w:t>
      </w:r>
    </w:p>
    <w:p w14:paraId="4165C652" w14:textId="18621263" w:rsidR="008D2101" w:rsidRPr="009E4356" w:rsidRDefault="008D2101" w:rsidP="009E435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D02C38">
        <w:rPr>
          <w:rFonts w:ascii="Times New Roman" w:hAnsi="Times New Roman" w:cs="Times New Roman"/>
        </w:rPr>
        <w:t>o sprostowaniu</w:t>
      </w:r>
      <w:r w:rsidR="009B5F15" w:rsidRPr="00F00113">
        <w:rPr>
          <w:rFonts w:ascii="Times New Roman" w:hAnsi="Times New Roman" w:cs="Times New Roman"/>
        </w:rPr>
        <w:t xml:space="preserve"> oczywist</w:t>
      </w:r>
      <w:r w:rsidR="00D02C38">
        <w:rPr>
          <w:rFonts w:ascii="Times New Roman" w:hAnsi="Times New Roman" w:cs="Times New Roman"/>
        </w:rPr>
        <w:t>ej</w:t>
      </w:r>
      <w:r w:rsidR="009B5F15" w:rsidRPr="00F00113">
        <w:rPr>
          <w:rFonts w:ascii="Times New Roman" w:hAnsi="Times New Roman" w:cs="Times New Roman"/>
        </w:rPr>
        <w:t xml:space="preserve"> omyłk</w:t>
      </w:r>
      <w:r w:rsidR="00D02C38">
        <w:rPr>
          <w:rFonts w:ascii="Times New Roman" w:hAnsi="Times New Roman" w:cs="Times New Roman"/>
        </w:rPr>
        <w:t>i pisarskiej</w:t>
      </w:r>
      <w:r w:rsidR="009B5F15" w:rsidRPr="00F00113">
        <w:rPr>
          <w:rFonts w:ascii="Times New Roman" w:hAnsi="Times New Roman" w:cs="Times New Roman"/>
        </w:rPr>
        <w:t xml:space="preserve"> w decyzji nr 10/2023 znak: OŚ.6220.20.2022.MB</w:t>
      </w:r>
      <w:r w:rsidR="004D5792" w:rsidRPr="00F00113">
        <w:rPr>
          <w:rFonts w:ascii="Times New Roman" w:hAnsi="Times New Roman" w:cs="Times New Roman"/>
        </w:rPr>
        <w:t xml:space="preserve"> </w:t>
      </w:r>
      <w:r w:rsidR="009B5F15" w:rsidRPr="00F00113">
        <w:rPr>
          <w:rFonts w:ascii="Times New Roman" w:hAnsi="Times New Roman" w:cs="Times New Roman"/>
        </w:rPr>
        <w:t>z dnia 22 maja 2023</w:t>
      </w:r>
      <w:r>
        <w:rPr>
          <w:rFonts w:ascii="Times New Roman" w:hAnsi="Times New Roman" w:cs="Times New Roman"/>
        </w:rPr>
        <w:t xml:space="preserve"> </w:t>
      </w:r>
      <w:r w:rsidR="009B5F15" w:rsidRPr="00F00113">
        <w:rPr>
          <w:rFonts w:ascii="Times New Roman" w:hAnsi="Times New Roman" w:cs="Times New Roman"/>
        </w:rPr>
        <w:t xml:space="preserve">r. </w:t>
      </w:r>
      <w:r w:rsidR="004D5792" w:rsidRPr="00F00113">
        <w:rPr>
          <w:rFonts w:ascii="Times New Roman" w:hAnsi="Times New Roman" w:cs="Times New Roman"/>
        </w:rPr>
        <w:t>o</w:t>
      </w:r>
      <w:r w:rsidR="009B5F15" w:rsidRPr="00F00113">
        <w:rPr>
          <w:rFonts w:ascii="Times New Roman" w:hAnsi="Times New Roman" w:cs="Times New Roman"/>
        </w:rPr>
        <w:t xml:space="preserve"> środowiskowych</w:t>
      </w:r>
      <w:r w:rsidR="004D5792" w:rsidRPr="00F00113">
        <w:rPr>
          <w:rFonts w:ascii="Times New Roman" w:hAnsi="Times New Roman" w:cs="Times New Roman"/>
        </w:rPr>
        <w:t xml:space="preserve"> </w:t>
      </w:r>
      <w:r w:rsidR="009B5F15" w:rsidRPr="00F00113">
        <w:rPr>
          <w:rFonts w:ascii="Times New Roman" w:hAnsi="Times New Roman" w:cs="Times New Roman"/>
        </w:rPr>
        <w:t xml:space="preserve">uwarunkowaniach dla przedsięwzięcia </w:t>
      </w:r>
      <w:r w:rsidR="004D5792" w:rsidRPr="00F00113">
        <w:rPr>
          <w:rFonts w:ascii="Times New Roman" w:hAnsi="Times New Roman" w:cs="Times New Roman"/>
          <w:b/>
          <w:bCs/>
          <w:kern w:val="0"/>
          <w14:ligatures w14:val="none"/>
        </w:rPr>
        <w:t xml:space="preserve">pn. </w:t>
      </w:r>
      <w:r w:rsidR="004D5792" w:rsidRPr="00F00113">
        <w:rPr>
          <w:rFonts w:ascii="Times New Roman" w:hAnsi="Times New Roman" w:cs="Times New Roman"/>
          <w:kern w:val="0"/>
          <w14:ligatures w14:val="none"/>
        </w:rPr>
        <w:t>„</w:t>
      </w:r>
      <w:r w:rsidR="004D5792" w:rsidRPr="00F00113">
        <w:rPr>
          <w:rFonts w:ascii="Times New Roman" w:hAnsi="Times New Roman" w:cs="Times New Roman"/>
          <w:b/>
          <w:kern w:val="0"/>
          <w14:ligatures w14:val="none"/>
        </w:rPr>
        <w:t xml:space="preserve">Budowa zespołu budynków mieszkalnych jednorodzinnych wraz z niezbędną infrastrukturą techniczną na dz. </w:t>
      </w:r>
      <w:r>
        <w:rPr>
          <w:rFonts w:ascii="Times New Roman" w:hAnsi="Times New Roman" w:cs="Times New Roman"/>
          <w:b/>
          <w:kern w:val="0"/>
          <w14:ligatures w14:val="none"/>
        </w:rPr>
        <w:br/>
        <w:t>n</w:t>
      </w:r>
      <w:r w:rsidR="004D5792" w:rsidRPr="00F00113">
        <w:rPr>
          <w:rFonts w:ascii="Times New Roman" w:hAnsi="Times New Roman" w:cs="Times New Roman"/>
          <w:b/>
          <w:kern w:val="0"/>
          <w14:ligatures w14:val="none"/>
        </w:rPr>
        <w:t>r 67, 78,123/17, 1</w:t>
      </w:r>
      <w:r w:rsidR="00D02C38">
        <w:rPr>
          <w:rFonts w:ascii="Times New Roman" w:hAnsi="Times New Roman" w:cs="Times New Roman"/>
          <w:b/>
          <w:kern w:val="0"/>
          <w14:ligatures w14:val="none"/>
        </w:rPr>
        <w:t>23</w:t>
      </w:r>
      <w:r w:rsidR="004D5792" w:rsidRPr="00F00113">
        <w:rPr>
          <w:rFonts w:ascii="Times New Roman" w:hAnsi="Times New Roman" w:cs="Times New Roman"/>
          <w:b/>
          <w:kern w:val="0"/>
          <w14:ligatures w14:val="none"/>
        </w:rPr>
        <w:t xml:space="preserve">/18, 123/19, 123/20, 123/21, 123/22, 123/23, 123/24, 123/25 obręb Radawka, gmina Kamień Pomorski”, </w:t>
      </w:r>
      <w:r w:rsidR="004D5792" w:rsidRPr="00F00113">
        <w:rPr>
          <w:rFonts w:ascii="Times New Roman" w:hAnsi="Times New Roman" w:cs="Times New Roman"/>
          <w:bCs/>
          <w:kern w:val="0"/>
          <w14:ligatures w14:val="none"/>
        </w:rPr>
        <w:t xml:space="preserve">w </w:t>
      </w:r>
      <w:r w:rsidR="00D02C38">
        <w:rPr>
          <w:rFonts w:ascii="Times New Roman" w:hAnsi="Times New Roman" w:cs="Times New Roman"/>
          <w:bCs/>
          <w:kern w:val="0"/>
          <w14:ligatures w14:val="none"/>
        </w:rPr>
        <w:t xml:space="preserve">taki </w:t>
      </w:r>
      <w:r w:rsidR="004D5792" w:rsidRPr="00F00113">
        <w:rPr>
          <w:rFonts w:ascii="Times New Roman" w:hAnsi="Times New Roman" w:cs="Times New Roman"/>
          <w:bCs/>
          <w:kern w:val="0"/>
          <w14:ligatures w14:val="none"/>
        </w:rPr>
        <w:t xml:space="preserve">sposób że w miejsce błędnie wpisanego numeru działki </w:t>
      </w:r>
      <w:r w:rsidR="004D5792" w:rsidRPr="00F00113">
        <w:rPr>
          <w:rFonts w:ascii="Times New Roman" w:hAnsi="Times New Roman" w:cs="Times New Roman"/>
          <w:b/>
          <w:kern w:val="0"/>
          <w14:ligatures w14:val="none"/>
        </w:rPr>
        <w:t>138/18</w:t>
      </w:r>
      <w:r w:rsidR="004D5792" w:rsidRPr="00F00113">
        <w:rPr>
          <w:rFonts w:ascii="Times New Roman" w:hAnsi="Times New Roman" w:cs="Times New Roman"/>
          <w:bCs/>
          <w:kern w:val="0"/>
          <w14:ligatures w14:val="none"/>
        </w:rPr>
        <w:t xml:space="preserve"> wpisuje się właściwy numer </w:t>
      </w:r>
      <w:r w:rsidR="004D5792" w:rsidRPr="00F00113">
        <w:rPr>
          <w:rFonts w:ascii="Times New Roman" w:hAnsi="Times New Roman" w:cs="Times New Roman"/>
          <w:b/>
          <w:kern w:val="0"/>
          <w14:ligatures w14:val="none"/>
        </w:rPr>
        <w:t>123/18</w:t>
      </w:r>
      <w:r w:rsidR="004D5792" w:rsidRPr="00F00113">
        <w:rPr>
          <w:rFonts w:ascii="Times New Roman" w:hAnsi="Times New Roman" w:cs="Times New Roman"/>
          <w:bCs/>
          <w:kern w:val="0"/>
          <w14:ligatures w14:val="none"/>
        </w:rPr>
        <w:t>. Niniejsze sprostowanie dotyczy zarówno decyzji jak i załącznika nr 1 do decyzji stanowiącego charakterystykę przedsięwzięcia.</w:t>
      </w:r>
    </w:p>
    <w:p w14:paraId="114D3A3D" w14:textId="27A1F02B" w:rsidR="009B5F15" w:rsidRPr="00F00113" w:rsidRDefault="009B5F15" w:rsidP="00F00113">
      <w:pPr>
        <w:jc w:val="center"/>
        <w:rPr>
          <w:rFonts w:ascii="Times New Roman" w:hAnsi="Times New Roman" w:cs="Times New Roman"/>
        </w:rPr>
      </w:pPr>
      <w:r w:rsidRPr="00F00113">
        <w:rPr>
          <w:rFonts w:ascii="Times New Roman" w:hAnsi="Times New Roman" w:cs="Times New Roman"/>
        </w:rPr>
        <w:t>UZASADNIENIE</w:t>
      </w:r>
    </w:p>
    <w:p w14:paraId="66E55B2F" w14:textId="759E6BE3" w:rsidR="008D2101" w:rsidRDefault="0084263B" w:rsidP="009E4356">
      <w:pPr>
        <w:ind w:firstLine="708"/>
        <w:jc w:val="both"/>
        <w:rPr>
          <w:rFonts w:ascii="Times New Roman" w:hAnsi="Times New Roman" w:cs="Times New Roman"/>
        </w:rPr>
      </w:pPr>
      <w:r w:rsidRPr="00F00113">
        <w:rPr>
          <w:rFonts w:ascii="Times New Roman" w:hAnsi="Times New Roman" w:cs="Times New Roman"/>
        </w:rPr>
        <w:t>Burmistrz Kamienia Pomorskiego wydał w dniu 22 maja 2023</w:t>
      </w:r>
      <w:r w:rsidR="008D2101">
        <w:rPr>
          <w:rFonts w:ascii="Times New Roman" w:hAnsi="Times New Roman" w:cs="Times New Roman"/>
        </w:rPr>
        <w:t xml:space="preserve"> </w:t>
      </w:r>
      <w:r w:rsidRPr="00F00113">
        <w:rPr>
          <w:rFonts w:ascii="Times New Roman" w:hAnsi="Times New Roman" w:cs="Times New Roman"/>
        </w:rPr>
        <w:t xml:space="preserve">r.  decyzję nr 10/2023 znak: OŚ.6220.20.2022.MB  o środowiskowych uwarunkowaniach dla przedsięwzięcia </w:t>
      </w:r>
      <w:r w:rsidRPr="00F00113">
        <w:rPr>
          <w:rFonts w:ascii="Times New Roman" w:hAnsi="Times New Roman" w:cs="Times New Roman"/>
          <w:b/>
          <w:bCs/>
          <w:kern w:val="0"/>
          <w14:ligatures w14:val="none"/>
        </w:rPr>
        <w:t xml:space="preserve">pn. </w:t>
      </w:r>
      <w:r w:rsidRPr="00F00113">
        <w:rPr>
          <w:rFonts w:ascii="Times New Roman" w:hAnsi="Times New Roman" w:cs="Times New Roman"/>
          <w:kern w:val="0"/>
          <w14:ligatures w14:val="none"/>
        </w:rPr>
        <w:t>„</w:t>
      </w:r>
      <w:r w:rsidRPr="00F00113">
        <w:rPr>
          <w:rFonts w:ascii="Times New Roman" w:hAnsi="Times New Roman" w:cs="Times New Roman"/>
          <w:b/>
          <w:kern w:val="0"/>
          <w14:ligatures w14:val="none"/>
        </w:rPr>
        <w:t>Budowa zespołu budynków mieszkalnych jednorodzinnych wraz z niezbędną in</w:t>
      </w:r>
      <w:r w:rsidR="008D2101">
        <w:rPr>
          <w:rFonts w:ascii="Times New Roman" w:hAnsi="Times New Roman" w:cs="Times New Roman"/>
          <w:b/>
          <w:kern w:val="0"/>
          <w14:ligatures w14:val="none"/>
        </w:rPr>
        <w:t xml:space="preserve">frastrukturą techniczną na dz. </w:t>
      </w:r>
      <w:r w:rsidR="008D2101">
        <w:rPr>
          <w:rFonts w:ascii="Times New Roman" w:hAnsi="Times New Roman" w:cs="Times New Roman"/>
          <w:b/>
          <w:kern w:val="0"/>
          <w14:ligatures w14:val="none"/>
        </w:rPr>
        <w:br/>
        <w:t>n</w:t>
      </w:r>
      <w:r w:rsidRPr="00F00113">
        <w:rPr>
          <w:rFonts w:ascii="Times New Roman" w:hAnsi="Times New Roman" w:cs="Times New Roman"/>
          <w:b/>
          <w:kern w:val="0"/>
          <w14:ligatures w14:val="none"/>
        </w:rPr>
        <w:t xml:space="preserve">r 67, 78,123/17, </w:t>
      </w:r>
      <w:r w:rsidR="00D02C38">
        <w:rPr>
          <w:rFonts w:ascii="Times New Roman" w:hAnsi="Times New Roman" w:cs="Times New Roman"/>
          <w:b/>
          <w:kern w:val="0"/>
          <w14:ligatures w14:val="none"/>
        </w:rPr>
        <w:t>123</w:t>
      </w:r>
      <w:r w:rsidRPr="00F00113">
        <w:rPr>
          <w:rFonts w:ascii="Times New Roman" w:hAnsi="Times New Roman" w:cs="Times New Roman"/>
          <w:b/>
          <w:kern w:val="0"/>
          <w14:ligatures w14:val="none"/>
        </w:rPr>
        <w:t>/18, 123/19, 123/20, 123/21, 123/22, 123/23, 123/24, 123/25 obręb Radawka, gmina Kamień Pomorski”</w:t>
      </w:r>
      <w:r w:rsidRPr="008D2101">
        <w:rPr>
          <w:rFonts w:ascii="Times New Roman" w:hAnsi="Times New Roman" w:cs="Times New Roman"/>
          <w:kern w:val="0"/>
          <w14:ligatures w14:val="none"/>
        </w:rPr>
        <w:t>.</w:t>
      </w:r>
      <w:r w:rsidRPr="00F00113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Pr="00F00113">
        <w:rPr>
          <w:rFonts w:ascii="Times New Roman" w:hAnsi="Times New Roman" w:cs="Times New Roman"/>
          <w:bCs/>
          <w:kern w:val="0"/>
          <w14:ligatures w14:val="none"/>
        </w:rPr>
        <w:t>Wnioskodawca Robert Tomaszews</w:t>
      </w:r>
      <w:r w:rsidR="008D2101">
        <w:rPr>
          <w:rFonts w:ascii="Times New Roman" w:hAnsi="Times New Roman" w:cs="Times New Roman"/>
          <w:bCs/>
          <w:kern w:val="0"/>
          <w14:ligatures w14:val="none"/>
        </w:rPr>
        <w:t>ki pismem z dnia 31 maja 2023 r.</w:t>
      </w:r>
      <w:r w:rsidRPr="00F00113">
        <w:rPr>
          <w:rFonts w:ascii="Times New Roman" w:hAnsi="Times New Roman" w:cs="Times New Roman"/>
          <w:bCs/>
          <w:kern w:val="0"/>
          <w14:ligatures w14:val="none"/>
        </w:rPr>
        <w:t xml:space="preserve"> złożył wniosek o sprostowanie omyłki pisarskiej dotyczącej wpisania w decyzji błędnego numeru działki, która powinna mieć numer 123/18 a nie jak błędnie wpisano w decyzji 138/18. </w:t>
      </w:r>
      <w:r w:rsidR="008D2101">
        <w:rPr>
          <w:rFonts w:ascii="Times New Roman" w:hAnsi="Times New Roman" w:cs="Times New Roman"/>
          <w:bCs/>
          <w:kern w:val="0"/>
          <w14:ligatures w14:val="none"/>
        </w:rPr>
        <w:t>Jak ustalono</w:t>
      </w:r>
      <w:r w:rsidR="00B717E3" w:rsidRPr="00F00113">
        <w:rPr>
          <w:rFonts w:ascii="Times New Roman" w:hAnsi="Times New Roman" w:cs="Times New Roman"/>
          <w:bCs/>
          <w:kern w:val="0"/>
          <w14:ligatures w14:val="none"/>
        </w:rPr>
        <w:t xml:space="preserve"> zarówno </w:t>
      </w:r>
      <w:r w:rsidR="008D2101">
        <w:rPr>
          <w:rFonts w:ascii="Times New Roman" w:hAnsi="Times New Roman" w:cs="Times New Roman"/>
          <w:bCs/>
          <w:kern w:val="0"/>
          <w14:ligatures w14:val="none"/>
        </w:rPr>
        <w:br/>
      </w:r>
      <w:r w:rsidR="00B717E3" w:rsidRPr="00F00113">
        <w:rPr>
          <w:rFonts w:ascii="Times New Roman" w:hAnsi="Times New Roman" w:cs="Times New Roman"/>
          <w:bCs/>
          <w:kern w:val="0"/>
          <w14:ligatures w14:val="none"/>
        </w:rPr>
        <w:t xml:space="preserve">w podstawie prawnej decyzji jak i jej orzeczeniu i uzasadnieniu, oraz w załączniku nr 1 do decyzji stanowiącym charakterystykę przedsięwzięcia omyłkowo wpisano numer działki </w:t>
      </w:r>
      <w:r w:rsidR="00F00113" w:rsidRPr="00F00113">
        <w:rPr>
          <w:rFonts w:ascii="Times New Roman" w:hAnsi="Times New Roman" w:cs="Times New Roman"/>
          <w:bCs/>
          <w:kern w:val="0"/>
          <w14:ligatures w14:val="none"/>
        </w:rPr>
        <w:t xml:space="preserve">138/18 zamiast 123/18, </w:t>
      </w:r>
      <w:r w:rsidR="00B717E3" w:rsidRPr="00F00113">
        <w:rPr>
          <w:rFonts w:ascii="Times New Roman" w:hAnsi="Times New Roman" w:cs="Times New Roman"/>
          <w:bCs/>
          <w:kern w:val="0"/>
          <w14:ligatures w14:val="none"/>
        </w:rPr>
        <w:t>na której</w:t>
      </w:r>
      <w:r w:rsidR="00F00113" w:rsidRPr="00F00113">
        <w:rPr>
          <w:rFonts w:ascii="Times New Roman" w:hAnsi="Times New Roman" w:cs="Times New Roman"/>
          <w:bCs/>
          <w:kern w:val="0"/>
          <w14:ligatures w14:val="none"/>
        </w:rPr>
        <w:t xml:space="preserve"> </w:t>
      </w:r>
      <w:r w:rsidR="00B717E3" w:rsidRPr="00F00113">
        <w:rPr>
          <w:rFonts w:ascii="Times New Roman" w:hAnsi="Times New Roman" w:cs="Times New Roman"/>
          <w:bCs/>
          <w:kern w:val="0"/>
          <w14:ligatures w14:val="none"/>
        </w:rPr>
        <w:t xml:space="preserve">ma być </w:t>
      </w:r>
      <w:r w:rsidR="00F00113" w:rsidRPr="00F00113">
        <w:rPr>
          <w:rFonts w:ascii="Times New Roman" w:hAnsi="Times New Roman" w:cs="Times New Roman"/>
          <w:bCs/>
          <w:kern w:val="0"/>
          <w14:ligatures w14:val="none"/>
        </w:rPr>
        <w:t xml:space="preserve">zgodnie ze złożonym wnioskiem </w:t>
      </w:r>
      <w:r w:rsidR="008D2101">
        <w:rPr>
          <w:rFonts w:ascii="Times New Roman" w:hAnsi="Times New Roman" w:cs="Times New Roman"/>
          <w:bCs/>
          <w:kern w:val="0"/>
          <w14:ligatures w14:val="none"/>
        </w:rPr>
        <w:t>prowadzone</w:t>
      </w:r>
      <w:r w:rsidR="00F00113" w:rsidRPr="00F00113">
        <w:rPr>
          <w:rFonts w:ascii="Times New Roman" w:hAnsi="Times New Roman" w:cs="Times New Roman"/>
          <w:bCs/>
          <w:kern w:val="0"/>
          <w14:ligatures w14:val="none"/>
        </w:rPr>
        <w:t xml:space="preserve"> </w:t>
      </w:r>
      <w:r w:rsidR="00B717E3" w:rsidRPr="00F00113">
        <w:rPr>
          <w:rFonts w:ascii="Times New Roman" w:hAnsi="Times New Roman" w:cs="Times New Roman"/>
          <w:bCs/>
          <w:kern w:val="0"/>
          <w14:ligatures w14:val="none"/>
        </w:rPr>
        <w:t xml:space="preserve">przedsięwzięcie. </w:t>
      </w:r>
      <w:r w:rsidR="009B5F15" w:rsidRPr="00F00113">
        <w:rPr>
          <w:rFonts w:ascii="Times New Roman" w:hAnsi="Times New Roman" w:cs="Times New Roman"/>
        </w:rPr>
        <w:t xml:space="preserve">Zgodnie </w:t>
      </w:r>
      <w:r w:rsidR="008D2101">
        <w:rPr>
          <w:rFonts w:ascii="Times New Roman" w:hAnsi="Times New Roman" w:cs="Times New Roman"/>
        </w:rPr>
        <w:br/>
      </w:r>
      <w:r w:rsidR="009B5F15" w:rsidRPr="00F00113">
        <w:rPr>
          <w:rFonts w:ascii="Times New Roman" w:hAnsi="Times New Roman" w:cs="Times New Roman"/>
        </w:rPr>
        <w:t>z art. 113 § 1 i art. 126 ustawy z dnia 14 czerwca 1960 r. Kodeks postępowania</w:t>
      </w:r>
      <w:r w:rsidR="00B717E3" w:rsidRPr="00F00113">
        <w:rPr>
          <w:rFonts w:ascii="Times New Roman" w:hAnsi="Times New Roman" w:cs="Times New Roman"/>
        </w:rPr>
        <w:t xml:space="preserve"> </w:t>
      </w:r>
      <w:r w:rsidR="009B5F15" w:rsidRPr="00F00113">
        <w:rPr>
          <w:rFonts w:ascii="Times New Roman" w:hAnsi="Times New Roman" w:cs="Times New Roman"/>
        </w:rPr>
        <w:t>administracyjnego  organ administracji publicznej może prostować</w:t>
      </w:r>
      <w:r w:rsidR="00B717E3" w:rsidRPr="00F00113">
        <w:rPr>
          <w:rFonts w:ascii="Times New Roman" w:hAnsi="Times New Roman" w:cs="Times New Roman"/>
        </w:rPr>
        <w:t xml:space="preserve"> na wniosek lub</w:t>
      </w:r>
      <w:r w:rsidR="008D2101">
        <w:rPr>
          <w:rFonts w:ascii="Times New Roman" w:hAnsi="Times New Roman" w:cs="Times New Roman"/>
        </w:rPr>
        <w:t xml:space="preserve"> </w:t>
      </w:r>
      <w:r w:rsidR="009B5F15" w:rsidRPr="00F00113">
        <w:rPr>
          <w:rFonts w:ascii="Times New Roman" w:hAnsi="Times New Roman" w:cs="Times New Roman"/>
        </w:rPr>
        <w:t>z urzędu błędy pisarskie i rachunkowe oraz inne oczywiste omyłki w wydanych przez siebie</w:t>
      </w:r>
      <w:r w:rsidR="00D02C38">
        <w:rPr>
          <w:rFonts w:ascii="Times New Roman" w:hAnsi="Times New Roman" w:cs="Times New Roman"/>
        </w:rPr>
        <w:t xml:space="preserve"> </w:t>
      </w:r>
      <w:r w:rsidR="009B5F15" w:rsidRPr="00F00113">
        <w:rPr>
          <w:rFonts w:ascii="Times New Roman" w:hAnsi="Times New Roman" w:cs="Times New Roman"/>
        </w:rPr>
        <w:t>decyzjach.</w:t>
      </w:r>
      <w:r w:rsidR="00B717E3" w:rsidRPr="00F00113">
        <w:rPr>
          <w:rFonts w:ascii="Times New Roman" w:hAnsi="Times New Roman" w:cs="Times New Roman"/>
        </w:rPr>
        <w:t xml:space="preserve"> Wobec faktu zaistnienia oczywistej omyłki </w:t>
      </w:r>
      <w:r w:rsidR="009B5F15" w:rsidRPr="00F00113">
        <w:rPr>
          <w:rFonts w:ascii="Times New Roman" w:hAnsi="Times New Roman" w:cs="Times New Roman"/>
        </w:rPr>
        <w:t xml:space="preserve"> postanowi</w:t>
      </w:r>
      <w:r w:rsidR="008D2101">
        <w:rPr>
          <w:rFonts w:ascii="Times New Roman" w:hAnsi="Times New Roman" w:cs="Times New Roman"/>
        </w:rPr>
        <w:t>ono</w:t>
      </w:r>
      <w:r w:rsidR="009B5F15" w:rsidRPr="00F00113">
        <w:rPr>
          <w:rFonts w:ascii="Times New Roman" w:hAnsi="Times New Roman" w:cs="Times New Roman"/>
        </w:rPr>
        <w:t xml:space="preserve"> o sprostowaniu</w:t>
      </w:r>
      <w:r w:rsidR="00D02C38">
        <w:rPr>
          <w:rFonts w:ascii="Times New Roman" w:hAnsi="Times New Roman" w:cs="Times New Roman"/>
        </w:rPr>
        <w:t xml:space="preserve"> decyzji</w:t>
      </w:r>
      <w:r w:rsidR="009B5F15" w:rsidRPr="00F00113">
        <w:rPr>
          <w:rFonts w:ascii="Times New Roman" w:hAnsi="Times New Roman" w:cs="Times New Roman"/>
        </w:rPr>
        <w:t>.</w:t>
      </w:r>
    </w:p>
    <w:p w14:paraId="2B554761" w14:textId="1FBCD2E2" w:rsidR="009B5F15" w:rsidRPr="00F00113" w:rsidRDefault="009B5F15" w:rsidP="00F00113">
      <w:pPr>
        <w:jc w:val="center"/>
        <w:rPr>
          <w:rFonts w:ascii="Times New Roman" w:hAnsi="Times New Roman" w:cs="Times New Roman"/>
        </w:rPr>
      </w:pPr>
      <w:r w:rsidRPr="00F00113">
        <w:rPr>
          <w:rFonts w:ascii="Times New Roman" w:hAnsi="Times New Roman" w:cs="Times New Roman"/>
        </w:rPr>
        <w:t>Pouczenie</w:t>
      </w:r>
    </w:p>
    <w:p w14:paraId="088BAE5E" w14:textId="7D8A9A02" w:rsidR="009B5F15" w:rsidRPr="00F00113" w:rsidRDefault="00F00113" w:rsidP="00F00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B5F15" w:rsidRPr="00F00113">
        <w:rPr>
          <w:rFonts w:ascii="Times New Roman" w:hAnsi="Times New Roman" w:cs="Times New Roman"/>
        </w:rPr>
        <w:t>Na postanowienie stronom przysługuje zażalenie do Samorządowego Kolegium</w:t>
      </w:r>
      <w:r>
        <w:rPr>
          <w:rFonts w:ascii="Times New Roman" w:hAnsi="Times New Roman" w:cs="Times New Roman"/>
        </w:rPr>
        <w:t xml:space="preserve"> </w:t>
      </w:r>
      <w:r w:rsidR="009B5F15" w:rsidRPr="00F00113">
        <w:rPr>
          <w:rFonts w:ascii="Times New Roman" w:hAnsi="Times New Roman" w:cs="Times New Roman"/>
        </w:rPr>
        <w:t xml:space="preserve">Odwoławczego </w:t>
      </w:r>
      <w:r w:rsidRPr="00F00113">
        <w:rPr>
          <w:rFonts w:ascii="Times New Roman" w:hAnsi="Times New Roman" w:cs="Times New Roman"/>
        </w:rPr>
        <w:t>Szczecinie</w:t>
      </w:r>
      <w:r w:rsidR="009B5F15" w:rsidRPr="00F00113">
        <w:rPr>
          <w:rFonts w:ascii="Times New Roman" w:hAnsi="Times New Roman" w:cs="Times New Roman"/>
        </w:rPr>
        <w:t>, w terminie siedmiu dni od daty doręczenia niniejszego</w:t>
      </w:r>
      <w:r>
        <w:rPr>
          <w:rFonts w:ascii="Times New Roman" w:hAnsi="Times New Roman" w:cs="Times New Roman"/>
        </w:rPr>
        <w:t xml:space="preserve"> </w:t>
      </w:r>
      <w:r w:rsidR="009B5F15" w:rsidRPr="00F00113">
        <w:rPr>
          <w:rFonts w:ascii="Times New Roman" w:hAnsi="Times New Roman" w:cs="Times New Roman"/>
        </w:rPr>
        <w:t xml:space="preserve">postanowienia za pośrednictwem </w:t>
      </w:r>
      <w:r w:rsidRPr="00F00113">
        <w:rPr>
          <w:rFonts w:ascii="Times New Roman" w:hAnsi="Times New Roman" w:cs="Times New Roman"/>
        </w:rPr>
        <w:t>Burmistrza Kamienia Pomorskiego</w:t>
      </w:r>
      <w:r w:rsidR="009B5F15" w:rsidRPr="00F00113">
        <w:rPr>
          <w:rFonts w:ascii="Times New Roman" w:hAnsi="Times New Roman" w:cs="Times New Roman"/>
        </w:rPr>
        <w:t>.</w:t>
      </w:r>
    </w:p>
    <w:p w14:paraId="720CD7E9" w14:textId="77777777" w:rsidR="009E4356" w:rsidRDefault="009E4356" w:rsidP="009E4356">
      <w:pPr>
        <w:pStyle w:val="NormalnyWeb"/>
        <w:spacing w:before="0" w:beforeAutospacing="0" w:after="0" w:afterAutospacing="0"/>
        <w:ind w:firstLine="6379"/>
        <w:rPr>
          <w:sz w:val="18"/>
          <w:szCs w:val="18"/>
        </w:rPr>
      </w:pPr>
      <w:r>
        <w:rPr>
          <w:sz w:val="18"/>
          <w:szCs w:val="18"/>
        </w:rPr>
        <w:t xml:space="preserve">        z up. Burmistrza</w:t>
      </w:r>
    </w:p>
    <w:p w14:paraId="71C409BE" w14:textId="77777777" w:rsidR="009E4356" w:rsidRDefault="009E4356" w:rsidP="009E4356">
      <w:pPr>
        <w:pStyle w:val="NormalnyWeb"/>
        <w:spacing w:before="0" w:beforeAutospacing="0" w:after="0" w:afterAutospacing="0"/>
        <w:ind w:firstLine="6379"/>
        <w:rPr>
          <w:sz w:val="18"/>
          <w:szCs w:val="18"/>
        </w:rPr>
      </w:pPr>
      <w:r>
        <w:rPr>
          <w:sz w:val="18"/>
          <w:szCs w:val="18"/>
        </w:rPr>
        <w:t>Leszek Wojciech Szefliński</w:t>
      </w:r>
    </w:p>
    <w:p w14:paraId="08B6A0DC" w14:textId="77777777" w:rsidR="009E4356" w:rsidRPr="006265BE" w:rsidRDefault="009E4356" w:rsidP="009E4356">
      <w:pPr>
        <w:pStyle w:val="NormalnyWeb"/>
        <w:spacing w:before="0" w:beforeAutospacing="0" w:after="0" w:afterAutospacing="0"/>
        <w:ind w:firstLine="6379"/>
        <w:rPr>
          <w:sz w:val="18"/>
          <w:szCs w:val="18"/>
        </w:rPr>
      </w:pPr>
      <w:r>
        <w:rPr>
          <w:sz w:val="18"/>
          <w:szCs w:val="18"/>
        </w:rPr>
        <w:t xml:space="preserve">    Zastępca Burmistrza</w:t>
      </w:r>
    </w:p>
    <w:p w14:paraId="71ACFEDF" w14:textId="77777777" w:rsidR="009B5F15" w:rsidRPr="00F00113" w:rsidRDefault="009B5F15" w:rsidP="00F00113">
      <w:pPr>
        <w:jc w:val="both"/>
        <w:rPr>
          <w:rFonts w:ascii="Times New Roman" w:hAnsi="Times New Roman" w:cs="Times New Roman"/>
        </w:rPr>
      </w:pPr>
    </w:p>
    <w:p w14:paraId="783794E0" w14:textId="77777777" w:rsidR="00F00113" w:rsidRPr="008D2101" w:rsidRDefault="00F00113" w:rsidP="00F001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kern w:val="0"/>
          <w:sz w:val="20"/>
          <w:u w:val="single"/>
          <w14:ligatures w14:val="none"/>
        </w:rPr>
      </w:pPr>
      <w:r w:rsidRPr="008D2101">
        <w:rPr>
          <w:rFonts w:ascii="Times New Roman" w:hAnsi="Times New Roman" w:cs="Times New Roman"/>
          <w:kern w:val="0"/>
          <w:sz w:val="20"/>
          <w:u w:val="single"/>
          <w14:ligatures w14:val="none"/>
        </w:rPr>
        <w:t>Otrzymują:</w:t>
      </w:r>
    </w:p>
    <w:p w14:paraId="07574C4A" w14:textId="77777777" w:rsidR="00F00113" w:rsidRPr="008D2101" w:rsidRDefault="00F00113" w:rsidP="00F00113">
      <w:pPr>
        <w:numPr>
          <w:ilvl w:val="0"/>
          <w:numId w:val="1"/>
        </w:numPr>
        <w:spacing w:after="200" w:line="240" w:lineRule="auto"/>
        <w:ind w:left="420"/>
        <w:contextualSpacing/>
        <w:jc w:val="both"/>
        <w:rPr>
          <w:rFonts w:ascii="Times New Roman" w:hAnsi="Times New Roman" w:cs="Times New Roman"/>
          <w:kern w:val="0"/>
          <w:sz w:val="20"/>
          <w14:ligatures w14:val="none"/>
        </w:rPr>
      </w:pPr>
      <w:r w:rsidRPr="008D2101">
        <w:rPr>
          <w:rFonts w:ascii="Times New Roman" w:hAnsi="Times New Roman" w:cs="Times New Roman"/>
          <w:kern w:val="0"/>
          <w:sz w:val="20"/>
          <w14:ligatures w14:val="none"/>
        </w:rPr>
        <w:t xml:space="preserve">Robert Tomaszewski </w:t>
      </w:r>
    </w:p>
    <w:p w14:paraId="3B16708D" w14:textId="77777777" w:rsidR="00F00113" w:rsidRPr="008D2101" w:rsidRDefault="00F00113" w:rsidP="00F00113">
      <w:pPr>
        <w:spacing w:line="240" w:lineRule="auto"/>
        <w:ind w:left="420"/>
        <w:contextualSpacing/>
        <w:jc w:val="both"/>
        <w:rPr>
          <w:rFonts w:ascii="Times New Roman" w:hAnsi="Times New Roman" w:cs="Times New Roman"/>
          <w:kern w:val="0"/>
          <w:sz w:val="20"/>
          <w14:ligatures w14:val="none"/>
        </w:rPr>
      </w:pPr>
      <w:r w:rsidRPr="008D2101">
        <w:rPr>
          <w:rFonts w:ascii="Times New Roman" w:hAnsi="Times New Roman" w:cs="Times New Roman"/>
          <w:kern w:val="0"/>
          <w:sz w:val="20"/>
          <w14:ligatures w14:val="none"/>
        </w:rPr>
        <w:t>ul. Dunin- Wąsowicza 8/9 30-112 Kraków</w:t>
      </w:r>
    </w:p>
    <w:p w14:paraId="66E89781" w14:textId="382663BD" w:rsidR="00F00113" w:rsidRPr="008D2101" w:rsidRDefault="00F00113" w:rsidP="00F00113">
      <w:pPr>
        <w:spacing w:line="240" w:lineRule="auto"/>
        <w:jc w:val="both"/>
        <w:rPr>
          <w:rFonts w:ascii="Times New Roman" w:hAnsi="Times New Roman" w:cs="Times New Roman"/>
          <w:kern w:val="0"/>
          <w:sz w:val="20"/>
          <w14:ligatures w14:val="none"/>
        </w:rPr>
      </w:pPr>
      <w:r w:rsidRPr="008D2101">
        <w:rPr>
          <w:rFonts w:ascii="Times New Roman" w:hAnsi="Times New Roman" w:cs="Times New Roman"/>
          <w:kern w:val="0"/>
          <w:sz w:val="20"/>
          <w14:ligatures w14:val="none"/>
        </w:rPr>
        <w:t xml:space="preserve"> 2.    UM a/a</w:t>
      </w:r>
    </w:p>
    <w:p w14:paraId="0409183E" w14:textId="77777777" w:rsidR="00F00113" w:rsidRPr="008D2101" w:rsidRDefault="00F00113" w:rsidP="00F001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kern w:val="0"/>
          <w:sz w:val="20"/>
          <w:u w:val="single"/>
          <w14:ligatures w14:val="none"/>
        </w:rPr>
      </w:pPr>
    </w:p>
    <w:p w14:paraId="6BF3B6F9" w14:textId="77777777" w:rsidR="00F00113" w:rsidRPr="008D2101" w:rsidRDefault="00F00113" w:rsidP="00F001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kern w:val="0"/>
          <w:sz w:val="20"/>
          <w:u w:val="single"/>
          <w14:ligatures w14:val="none"/>
        </w:rPr>
      </w:pPr>
      <w:r w:rsidRPr="008D2101">
        <w:rPr>
          <w:rFonts w:ascii="Times New Roman" w:hAnsi="Times New Roman" w:cs="Times New Roman"/>
          <w:kern w:val="0"/>
          <w:sz w:val="20"/>
          <w:u w:val="single"/>
          <w14:ligatures w14:val="none"/>
        </w:rPr>
        <w:t>Do wiadomości:</w:t>
      </w:r>
    </w:p>
    <w:p w14:paraId="7FBF4DFD" w14:textId="77777777" w:rsidR="00F00113" w:rsidRPr="008D2101" w:rsidRDefault="00F00113" w:rsidP="00F00113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360"/>
        <w:contextualSpacing/>
        <w:rPr>
          <w:rFonts w:ascii="Times New Roman" w:hAnsi="Times New Roman" w:cs="Times New Roman"/>
          <w:kern w:val="0"/>
          <w:sz w:val="20"/>
          <w14:ligatures w14:val="none"/>
        </w:rPr>
      </w:pPr>
      <w:r w:rsidRPr="008D2101">
        <w:rPr>
          <w:rFonts w:ascii="Times New Roman" w:hAnsi="Times New Roman" w:cs="Times New Roman"/>
          <w:kern w:val="0"/>
          <w:sz w:val="20"/>
          <w14:ligatures w14:val="none"/>
        </w:rPr>
        <w:t>Regionalna Dyrekcja Ochrony Środowiska w Szczecinie</w:t>
      </w:r>
    </w:p>
    <w:p w14:paraId="691FD386" w14:textId="1783BC87" w:rsidR="00F00113" w:rsidRPr="008D2101" w:rsidRDefault="00F00113" w:rsidP="00F00113">
      <w:pPr>
        <w:tabs>
          <w:tab w:val="left" w:pos="284"/>
        </w:tabs>
        <w:spacing w:line="240" w:lineRule="auto"/>
        <w:rPr>
          <w:rFonts w:ascii="Times New Roman" w:hAnsi="Times New Roman" w:cs="Times New Roman"/>
          <w:kern w:val="0"/>
          <w:sz w:val="20"/>
          <w14:ligatures w14:val="none"/>
        </w:rPr>
      </w:pPr>
      <w:r w:rsidRPr="008D2101">
        <w:rPr>
          <w:rFonts w:ascii="Times New Roman" w:hAnsi="Times New Roman" w:cs="Times New Roman"/>
          <w:kern w:val="0"/>
          <w:sz w:val="20"/>
          <w14:ligatures w14:val="none"/>
        </w:rPr>
        <w:t xml:space="preserve">      ul. Teofila </w:t>
      </w:r>
      <w:proofErr w:type="spellStart"/>
      <w:r w:rsidRPr="008D2101">
        <w:rPr>
          <w:rFonts w:ascii="Times New Roman" w:hAnsi="Times New Roman" w:cs="Times New Roman"/>
          <w:kern w:val="0"/>
          <w:sz w:val="20"/>
          <w14:ligatures w14:val="none"/>
        </w:rPr>
        <w:t>Firlika</w:t>
      </w:r>
      <w:proofErr w:type="spellEnd"/>
      <w:r w:rsidRPr="008D2101">
        <w:rPr>
          <w:rFonts w:ascii="Times New Roman" w:hAnsi="Times New Roman" w:cs="Times New Roman"/>
          <w:kern w:val="0"/>
          <w:sz w:val="20"/>
          <w14:ligatures w14:val="none"/>
        </w:rPr>
        <w:t xml:space="preserve"> 20, 71-637 Szczecin,</w:t>
      </w:r>
    </w:p>
    <w:p w14:paraId="0502BC30" w14:textId="77777777" w:rsidR="00F00113" w:rsidRPr="008D2101" w:rsidRDefault="00F00113" w:rsidP="00F00113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360"/>
        <w:contextualSpacing/>
        <w:rPr>
          <w:rFonts w:ascii="Times New Roman" w:hAnsi="Times New Roman" w:cs="Times New Roman"/>
          <w:kern w:val="0"/>
          <w:sz w:val="20"/>
          <w14:ligatures w14:val="none"/>
        </w:rPr>
      </w:pPr>
      <w:r w:rsidRPr="008D2101">
        <w:rPr>
          <w:rFonts w:ascii="Times New Roman" w:hAnsi="Times New Roman" w:cs="Times New Roman"/>
          <w:kern w:val="0"/>
          <w:sz w:val="20"/>
          <w14:ligatures w14:val="none"/>
        </w:rPr>
        <w:t>Państwowy Powiatowy Inspektor Sanitarny w Kamieniu Pomorskim</w:t>
      </w:r>
    </w:p>
    <w:p w14:paraId="54FA1E41" w14:textId="44CCE2AB" w:rsidR="00F00113" w:rsidRPr="008D2101" w:rsidRDefault="00F00113" w:rsidP="00F00113">
      <w:pPr>
        <w:tabs>
          <w:tab w:val="left" w:pos="284"/>
        </w:tabs>
        <w:spacing w:line="240" w:lineRule="auto"/>
        <w:ind w:left="360"/>
        <w:contextualSpacing/>
        <w:rPr>
          <w:rFonts w:ascii="Times New Roman" w:hAnsi="Times New Roman" w:cs="Times New Roman"/>
          <w:kern w:val="0"/>
          <w:sz w:val="20"/>
          <w14:ligatures w14:val="none"/>
        </w:rPr>
      </w:pPr>
      <w:r w:rsidRPr="008D2101">
        <w:rPr>
          <w:rFonts w:ascii="Times New Roman" w:hAnsi="Times New Roman" w:cs="Times New Roman"/>
          <w:kern w:val="0"/>
          <w:sz w:val="20"/>
          <w14:ligatures w14:val="none"/>
        </w:rPr>
        <w:t>ul. Wolińska 7b, 72-400 Kamień Pomorski,</w:t>
      </w:r>
    </w:p>
    <w:p w14:paraId="1A6792E2" w14:textId="77777777" w:rsidR="00F00113" w:rsidRPr="008D2101" w:rsidRDefault="00F00113" w:rsidP="00F00113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360"/>
        <w:contextualSpacing/>
        <w:rPr>
          <w:rFonts w:ascii="Times New Roman" w:hAnsi="Times New Roman" w:cs="Times New Roman"/>
          <w:kern w:val="0"/>
          <w:sz w:val="20"/>
          <w14:ligatures w14:val="none"/>
        </w:rPr>
      </w:pPr>
      <w:r w:rsidRPr="008D2101">
        <w:rPr>
          <w:rFonts w:ascii="Times New Roman" w:hAnsi="Times New Roman" w:cs="Times New Roman"/>
          <w:kern w:val="0"/>
          <w:sz w:val="20"/>
          <w14:ligatures w14:val="none"/>
        </w:rPr>
        <w:t>Państwowe Gospodarstwo Wodne Wody Polskie</w:t>
      </w:r>
    </w:p>
    <w:p w14:paraId="127AB7D4" w14:textId="0FF1FD58" w:rsidR="00F00113" w:rsidRPr="008D2101" w:rsidRDefault="00F00113" w:rsidP="00F00113">
      <w:pPr>
        <w:tabs>
          <w:tab w:val="left" w:pos="284"/>
        </w:tabs>
        <w:spacing w:line="240" w:lineRule="auto"/>
        <w:ind w:left="360"/>
        <w:contextualSpacing/>
        <w:rPr>
          <w:rFonts w:ascii="Times New Roman" w:hAnsi="Times New Roman" w:cs="Times New Roman"/>
          <w:kern w:val="0"/>
          <w:sz w:val="20"/>
          <w14:ligatures w14:val="none"/>
        </w:rPr>
      </w:pPr>
      <w:r w:rsidRPr="008D2101">
        <w:rPr>
          <w:rFonts w:ascii="Times New Roman" w:hAnsi="Times New Roman" w:cs="Times New Roman"/>
          <w:kern w:val="0"/>
          <w:sz w:val="20"/>
          <w14:ligatures w14:val="none"/>
        </w:rPr>
        <w:t xml:space="preserve">Zarząd Zlewni w Gryficach  ul.  Niekładzka 9; 72-300 Gryfice </w:t>
      </w:r>
    </w:p>
    <w:p w14:paraId="08EAFDAF" w14:textId="71CE3C73" w:rsidR="00F00113" w:rsidRPr="008D2101" w:rsidRDefault="00F00113" w:rsidP="00F00113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360"/>
        <w:contextualSpacing/>
        <w:rPr>
          <w:rFonts w:ascii="Times New Roman" w:hAnsi="Times New Roman" w:cs="Times New Roman"/>
          <w:kern w:val="0"/>
          <w:sz w:val="20"/>
          <w14:ligatures w14:val="none"/>
        </w:rPr>
      </w:pPr>
      <w:r w:rsidRPr="008D2101">
        <w:rPr>
          <w:rFonts w:ascii="Times New Roman" w:hAnsi="Times New Roman" w:cs="Times New Roman"/>
          <w:kern w:val="0"/>
          <w:sz w:val="20"/>
          <w14:ligatures w14:val="none"/>
        </w:rPr>
        <w:t>Strony post</w:t>
      </w:r>
      <w:r w:rsidR="00D02C38" w:rsidRPr="008D2101">
        <w:rPr>
          <w:rFonts w:ascii="Times New Roman" w:hAnsi="Times New Roman" w:cs="Times New Roman"/>
          <w:kern w:val="0"/>
          <w:sz w:val="20"/>
          <w14:ligatures w14:val="none"/>
        </w:rPr>
        <w:t>ę</w:t>
      </w:r>
      <w:r w:rsidRPr="008D2101">
        <w:rPr>
          <w:rFonts w:ascii="Times New Roman" w:hAnsi="Times New Roman" w:cs="Times New Roman"/>
          <w:kern w:val="0"/>
          <w:sz w:val="20"/>
          <w14:ligatures w14:val="none"/>
        </w:rPr>
        <w:t xml:space="preserve">powania przez </w:t>
      </w:r>
      <w:r w:rsidR="00D02C38" w:rsidRPr="008D2101">
        <w:rPr>
          <w:rFonts w:ascii="Times New Roman" w:hAnsi="Times New Roman" w:cs="Times New Roman"/>
          <w:kern w:val="0"/>
          <w:sz w:val="20"/>
          <w14:ligatures w14:val="none"/>
        </w:rPr>
        <w:t>wywieszenie na tablicy ogłoszeń</w:t>
      </w:r>
    </w:p>
    <w:sectPr w:rsidR="00F00113" w:rsidRPr="008D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A59FF"/>
    <w:multiLevelType w:val="hybridMultilevel"/>
    <w:tmpl w:val="4A4E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F4331"/>
    <w:multiLevelType w:val="hybridMultilevel"/>
    <w:tmpl w:val="6178C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340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276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9C"/>
    <w:rsid w:val="0022699C"/>
    <w:rsid w:val="004D5792"/>
    <w:rsid w:val="0084263B"/>
    <w:rsid w:val="008D2101"/>
    <w:rsid w:val="009B5F15"/>
    <w:rsid w:val="009E4356"/>
    <w:rsid w:val="00B717E3"/>
    <w:rsid w:val="00D02C38"/>
    <w:rsid w:val="00E25D7D"/>
    <w:rsid w:val="00F0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F84D"/>
  <w15:chartTrackingRefBased/>
  <w15:docId w15:val="{5A03FD06-8881-46AC-88D3-A096829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Abramowicz</dc:creator>
  <cp:keywords/>
  <dc:description/>
  <cp:lastModifiedBy>Dariusz Abramowicz</cp:lastModifiedBy>
  <cp:revision>2</cp:revision>
  <cp:lastPrinted>2023-06-02T10:36:00Z</cp:lastPrinted>
  <dcterms:created xsi:type="dcterms:W3CDTF">2023-06-02T11:13:00Z</dcterms:created>
  <dcterms:modified xsi:type="dcterms:W3CDTF">2023-06-02T11:13:00Z</dcterms:modified>
</cp:coreProperties>
</file>