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5EB" w14:textId="7A46BC9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 xml:space="preserve">ZARZĄDZENIE  NR </w:t>
      </w:r>
      <w:r w:rsidR="0051796A">
        <w:rPr>
          <w:rFonts w:ascii="Times New Roman" w:eastAsia="Times New Roman" w:hAnsi="Times New Roman" w:cs="Times New Roman"/>
          <w:b/>
          <w:szCs w:val="20"/>
          <w:lang w:bidi="ar-SA"/>
        </w:rPr>
        <w:t>226</w:t>
      </w:r>
      <w:r>
        <w:rPr>
          <w:rFonts w:ascii="Times New Roman" w:eastAsia="Times New Roman" w:hAnsi="Times New Roman" w:cs="Times New Roman"/>
          <w:b/>
          <w:szCs w:val="20"/>
          <w:lang w:bidi="ar-SA"/>
        </w:rPr>
        <w:t>/2023</w:t>
      </w:r>
    </w:p>
    <w:p w14:paraId="4EC4CE33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>BURMISTRZA KAMIENIA POMORSKIEGO</w:t>
      </w:r>
    </w:p>
    <w:p w14:paraId="6F274E98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14:paraId="51FF15C7" w14:textId="2BB44C93" w:rsidR="005B1853" w:rsidRDefault="001B44CB" w:rsidP="005B1853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 dnia </w:t>
      </w:r>
      <w:r w:rsidR="0086752A">
        <w:rPr>
          <w:rFonts w:ascii="Times New Roman" w:eastAsia="Times New Roman" w:hAnsi="Times New Roman" w:cs="Times New Roman"/>
          <w:color w:val="auto"/>
          <w:szCs w:val="20"/>
          <w:lang w:bidi="ar-SA"/>
        </w:rPr>
        <w:t>30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p</w:t>
      </w:r>
      <w:r w:rsidR="005B1853">
        <w:rPr>
          <w:rFonts w:ascii="Times New Roman" w:eastAsia="Times New Roman" w:hAnsi="Times New Roman" w:cs="Times New Roman"/>
          <w:color w:val="auto"/>
          <w:szCs w:val="20"/>
          <w:lang w:bidi="ar-SA"/>
        </w:rPr>
        <w:t>aździernika 2023 r.</w:t>
      </w:r>
    </w:p>
    <w:p w14:paraId="41F3572C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6AB1C638" w14:textId="344DCAFA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bCs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w sprawie ogłoszenia ostatecznej  listy rankingowej </w:t>
      </w:r>
      <w:r w:rsidR="005A7EC5">
        <w:rPr>
          <w:rFonts w:ascii="Times New Roman" w:eastAsia="Arial Narrow" w:hAnsi="Times New Roman" w:cs="Times New Roman"/>
          <w:b/>
          <w:color w:val="auto"/>
          <w:lang w:bidi="ar-SA"/>
        </w:rPr>
        <w:t>wnioskodawców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 zakwalifikowanych do przydziału lokali mieszkalnych </w:t>
      </w: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>położonych w Kamieniu Pomorskim</w:t>
      </w:r>
    </w:p>
    <w:p w14:paraId="2F6411B2" w14:textId="49CD7942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 xml:space="preserve"> przy  ul. Wolińskiej nr 1A</w:t>
      </w:r>
    </w:p>
    <w:p w14:paraId="2D07A3E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284870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6FB0E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Na podstawie art. 30 ust. 1 ustawy z dnia 8 marca 1990 r. o samorządzie gminnym   (</w:t>
      </w:r>
      <w:r w:rsidRPr="005B1853">
        <w:rPr>
          <w:rFonts w:ascii="Times New Roman" w:eastAsia="Times New Roman" w:hAnsi="Times New Roman" w:cs="Times New Roman"/>
          <w:color w:val="auto"/>
          <w:lang w:bidi="ar-SA"/>
        </w:rPr>
        <w:t>t.j.</w:t>
      </w:r>
      <w:r w:rsidRPr="005B1853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hyperlink r:id="rId4" w:history="1">
        <w:r w:rsidRPr="005B1853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bidi="ar-SA"/>
          </w:rPr>
          <w:t>Dz.U. z 2023 r. poz. 40 ze zm.)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 zarządzam, co następuje:</w:t>
      </w:r>
    </w:p>
    <w:p w14:paraId="0CE25AF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DD74D" w14:textId="77777777" w:rsidR="00B40FD9" w:rsidRDefault="00B40FD9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C7C54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E782E5" w14:textId="27666762" w:rsidR="005B1853" w:rsidRDefault="005B1853" w:rsidP="005B1853">
      <w:pPr>
        <w:jc w:val="both"/>
        <w:rPr>
          <w:rFonts w:ascii="Times New Roman" w:eastAsia="Arial Narrow" w:hAnsi="Times New Roman" w:cs="Times New Roman"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>§ 1.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Zgodnie z regulaminem określającym kryteria przydziału lokali mieszkalnych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wybudowanych przez Kamieńskie Towarzystwo Budownictwa Społecznego Sp. z o.o. oraz zawierania umów najmu  lokali mieszkalnych położonych w Kamieniu Pomorskim przy ul. Wolińskiej  1A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, 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>powołanego Zarządzeniem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Burmistrza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189/2023 z dnia 18 września 2023 roku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, oraz zmianami załącznika wynikającymi z Zarządzenia 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Burmistrza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201/2023 roku z dnia 29 września 2023 roku, ogłaszam ostateczn</w:t>
      </w:r>
      <w:r w:rsidR="005A7EC5">
        <w:rPr>
          <w:rFonts w:ascii="Times New Roman" w:eastAsia="Arial Narrow" w:hAnsi="Times New Roman" w:cs="Times New Roman"/>
          <w:bCs/>
          <w:color w:val="auto"/>
          <w:lang w:bidi="ar-SA"/>
        </w:rPr>
        <w:t>ą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listę rankingową wnioskodaw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ców zakwalifikowanych do przydziału lokalu mieszkalnego wraz z przyznan</w:t>
      </w:r>
      <w:r w:rsidR="005A7EC5">
        <w:rPr>
          <w:rFonts w:ascii="Times New Roman" w:eastAsia="Arial Narrow" w:hAnsi="Times New Roman" w:cs="Times New Roman"/>
          <w:bCs/>
          <w:color w:val="auto"/>
          <w:lang w:bidi="ar-SA"/>
        </w:rPr>
        <w:t>ą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punktacją. Lista rankingowa stanowi załącznik nr 1 do niniejszego zarządzenia.</w:t>
      </w:r>
    </w:p>
    <w:p w14:paraId="60953FB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970996" w14:textId="77777777" w:rsidR="00B40FD9" w:rsidRDefault="00B40FD9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BA35F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 2. </w:t>
      </w:r>
      <w:r>
        <w:rPr>
          <w:rFonts w:ascii="Times New Roman" w:eastAsia="Times New Roman" w:hAnsi="Times New Roman" w:cs="Times New Roman"/>
          <w:color w:val="auto"/>
          <w:lang w:bidi="ar-SA"/>
        </w:rPr>
        <w:t>Wykonanie zarządzenia powierzam Prezesowi Kamieńskiego Towarzystwa Budownictwa Społecznego Sp. z o.o. w Kamieniu Pomorskim.</w:t>
      </w:r>
    </w:p>
    <w:p w14:paraId="7AB5CA9A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2A6FC8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3. </w:t>
      </w:r>
      <w:r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podjęcia.</w:t>
      </w:r>
    </w:p>
    <w:p w14:paraId="44464EF5" w14:textId="77777777" w:rsidR="00D50170" w:rsidRDefault="00D50170"/>
    <w:p w14:paraId="7B81646B" w14:textId="77777777" w:rsidR="00386BD8" w:rsidRDefault="00386BD8"/>
    <w:p w14:paraId="5C32D81E" w14:textId="77777777" w:rsidR="00386BD8" w:rsidRDefault="00386BD8"/>
    <w:p w14:paraId="1B92F5AF" w14:textId="77777777" w:rsidR="00386BD8" w:rsidRDefault="00386BD8"/>
    <w:p w14:paraId="32AF3759" w14:textId="77777777" w:rsidR="00386BD8" w:rsidRDefault="00386BD8"/>
    <w:p w14:paraId="0631D0AE" w14:textId="77777777" w:rsidR="00386BD8" w:rsidRDefault="00386BD8"/>
    <w:p w14:paraId="73EB0889" w14:textId="031934D1" w:rsidR="00386BD8" w:rsidRDefault="00386BD8">
      <w:bookmarkStart w:id="0" w:name="_Hlk147927386"/>
    </w:p>
    <w:bookmarkEnd w:id="0"/>
    <w:p w14:paraId="71C16ADB" w14:textId="77777777" w:rsidR="00386BD8" w:rsidRDefault="00386BD8"/>
    <w:p w14:paraId="77836DB9" w14:textId="77777777" w:rsidR="00386BD8" w:rsidRDefault="00386BD8"/>
    <w:p w14:paraId="33160E57" w14:textId="58D10EDD" w:rsidR="00386BD8" w:rsidRDefault="00836B9D" w:rsidP="00836B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AA0674" w:rsidRPr="00836B9D">
        <w:rPr>
          <w:sz w:val="20"/>
          <w:szCs w:val="20"/>
        </w:rPr>
        <w:t xml:space="preserve">Z up. </w:t>
      </w:r>
      <w:r>
        <w:rPr>
          <w:sz w:val="20"/>
          <w:szCs w:val="20"/>
        </w:rPr>
        <w:t>Burmistrza</w:t>
      </w:r>
    </w:p>
    <w:p w14:paraId="77BFF917" w14:textId="77F3BAD9" w:rsidR="00836B9D" w:rsidRDefault="00836B9D" w:rsidP="00AA0674">
      <w:pPr>
        <w:jc w:val="right"/>
        <w:rPr>
          <w:sz w:val="20"/>
          <w:szCs w:val="20"/>
        </w:rPr>
      </w:pPr>
      <w:r>
        <w:rPr>
          <w:sz w:val="20"/>
          <w:szCs w:val="20"/>
        </w:rPr>
        <w:t>Leszek Wojciech Szefliński</w:t>
      </w:r>
    </w:p>
    <w:p w14:paraId="53A70C71" w14:textId="228265FE" w:rsidR="00836B9D" w:rsidRPr="00836B9D" w:rsidRDefault="00836B9D" w:rsidP="00836B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Zastępca Burmistrza</w:t>
      </w:r>
    </w:p>
    <w:p w14:paraId="217F805B" w14:textId="77777777" w:rsidR="00386BD8" w:rsidRDefault="00386BD8"/>
    <w:p w14:paraId="4E25B401" w14:textId="77777777" w:rsidR="00386BD8" w:rsidRDefault="00386BD8"/>
    <w:p w14:paraId="5D7C4BD5" w14:textId="77777777" w:rsidR="00386BD8" w:rsidRDefault="00386BD8"/>
    <w:p w14:paraId="414FCA34" w14:textId="77777777" w:rsidR="00386BD8" w:rsidRDefault="00386BD8"/>
    <w:p w14:paraId="65442293" w14:textId="77777777" w:rsidR="00386BD8" w:rsidRDefault="00386BD8"/>
    <w:p w14:paraId="32CB86EB" w14:textId="77777777" w:rsidR="0032495D" w:rsidRDefault="0032495D"/>
    <w:p w14:paraId="3901977E" w14:textId="77777777" w:rsidR="0032495D" w:rsidRDefault="0032495D"/>
    <w:p w14:paraId="520B47D5" w14:textId="77777777" w:rsidR="00386BD8" w:rsidRDefault="00386BD8"/>
    <w:p w14:paraId="57FC1016" w14:textId="77777777" w:rsidR="00386BD8" w:rsidRDefault="00386BD8"/>
    <w:p w14:paraId="724F1D67" w14:textId="77777777" w:rsidR="00386BD8" w:rsidRDefault="00386BD8"/>
    <w:p w14:paraId="7554E1B8" w14:textId="77777777" w:rsidR="00386BD8" w:rsidRDefault="00386BD8"/>
    <w:p w14:paraId="7B5FEE30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>Załącznik nr 1 do Zarządzenia Burmistrza</w:t>
      </w:r>
    </w:p>
    <w:p w14:paraId="230CFFF9" w14:textId="64BCB9E6" w:rsidR="00386BD8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 xml:space="preserve">Kamienia Pomorskiego nr </w:t>
      </w:r>
      <w:r w:rsidR="0086752A">
        <w:rPr>
          <w:rFonts w:ascii="Times New Roman" w:hAnsi="Times New Roman" w:cs="Times New Roman"/>
          <w:sz w:val="20"/>
          <w:szCs w:val="20"/>
        </w:rPr>
        <w:t>226</w:t>
      </w:r>
      <w:r w:rsidR="00F46388">
        <w:rPr>
          <w:rFonts w:ascii="Times New Roman" w:hAnsi="Times New Roman" w:cs="Times New Roman"/>
          <w:sz w:val="20"/>
          <w:szCs w:val="20"/>
        </w:rPr>
        <w:t>/2023</w:t>
      </w:r>
      <w:r w:rsidRPr="005A7EC5">
        <w:rPr>
          <w:rFonts w:ascii="Times New Roman" w:hAnsi="Times New Roman" w:cs="Times New Roman"/>
          <w:sz w:val="20"/>
          <w:szCs w:val="20"/>
        </w:rPr>
        <w:t xml:space="preserve"> z dnia </w:t>
      </w:r>
      <w:r w:rsidR="0086752A">
        <w:rPr>
          <w:rFonts w:ascii="Times New Roman" w:hAnsi="Times New Roman" w:cs="Times New Roman"/>
          <w:sz w:val="20"/>
          <w:szCs w:val="20"/>
        </w:rPr>
        <w:t>30</w:t>
      </w:r>
      <w:r w:rsidRPr="005A7EC5">
        <w:rPr>
          <w:rFonts w:ascii="Times New Roman" w:hAnsi="Times New Roman" w:cs="Times New Roman"/>
          <w:sz w:val="20"/>
          <w:szCs w:val="20"/>
        </w:rPr>
        <w:t xml:space="preserve">-10-2023 roku </w:t>
      </w:r>
    </w:p>
    <w:p w14:paraId="3A04904E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17C87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F6CEA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168D9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8618D" w14:textId="16534DB8" w:rsidR="00386BD8" w:rsidRPr="00386BD8" w:rsidRDefault="00386BD8" w:rsidP="00386BD8">
      <w:pPr>
        <w:jc w:val="center"/>
        <w:rPr>
          <w:rFonts w:ascii="Times New Roman" w:hAnsi="Times New Roman" w:cs="Times New Roman"/>
          <w:b/>
          <w:bCs/>
        </w:rPr>
      </w:pPr>
      <w:r w:rsidRPr="00386BD8">
        <w:rPr>
          <w:rFonts w:ascii="Times New Roman" w:hAnsi="Times New Roman" w:cs="Times New Roman"/>
          <w:b/>
          <w:bCs/>
        </w:rPr>
        <w:t>Ostateczna Lista rankingowa Wnioskodawców zakwalifikowanych do przydziału lokalu mieszkalnego przy ul. Wolińskiej  1A w Kamieniu Pomorskim wraz z przyznaną punktacją.</w:t>
      </w:r>
    </w:p>
    <w:p w14:paraId="48A1EFDF" w14:textId="77777777" w:rsidR="00386BD8" w:rsidRPr="00386BD8" w:rsidRDefault="00386BD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36"/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2500"/>
      </w:tblGrid>
      <w:tr w:rsidR="00C3065D" w:rsidRPr="00C3065D" w14:paraId="70CEE928" w14:textId="77777777" w:rsidTr="00C306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DC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C6C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Nazwisko i imię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25E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Punktacja</w:t>
            </w:r>
          </w:p>
        </w:tc>
      </w:tr>
      <w:tr w:rsidR="00C3065D" w:rsidRPr="00C3065D" w14:paraId="0476CE89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AC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02F" w14:textId="1BE0326E" w:rsidR="00C3065D" w:rsidRPr="00C3065D" w:rsidRDefault="0086752A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Sikora Patryk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9A2" w14:textId="08C2BA68" w:rsidR="00C3065D" w:rsidRPr="00C3065D" w:rsidRDefault="0086752A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</w:tbl>
    <w:p w14:paraId="4074E34E" w14:textId="77777777" w:rsidR="00386BD8" w:rsidRPr="00386BD8" w:rsidRDefault="00386BD8">
      <w:pPr>
        <w:rPr>
          <w:rFonts w:ascii="Times New Roman" w:hAnsi="Times New Roman" w:cs="Times New Roman"/>
        </w:rPr>
      </w:pPr>
    </w:p>
    <w:p w14:paraId="5B4FD319" w14:textId="77777777" w:rsidR="00386BD8" w:rsidRDefault="00386BD8" w:rsidP="00C3065D">
      <w:pPr>
        <w:jc w:val="center"/>
        <w:rPr>
          <w:rFonts w:ascii="Times New Roman" w:hAnsi="Times New Roman" w:cs="Times New Roman"/>
        </w:rPr>
      </w:pPr>
    </w:p>
    <w:p w14:paraId="433D525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F0B44D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EB2BB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67F2B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E0BF4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67246D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41AD6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75706A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2D8E74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9AEEA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47F6C0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C3FDA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A6CE625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A312E0" w14:textId="77777777" w:rsidR="00836B9D" w:rsidRDefault="00836B9D" w:rsidP="00836B9D"/>
    <w:p w14:paraId="3E17FAD6" w14:textId="77777777" w:rsidR="00836B9D" w:rsidRDefault="00836B9D" w:rsidP="00836B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836B9D">
        <w:rPr>
          <w:sz w:val="20"/>
          <w:szCs w:val="20"/>
        </w:rPr>
        <w:t xml:space="preserve">Z up. </w:t>
      </w:r>
      <w:r>
        <w:rPr>
          <w:sz w:val="20"/>
          <w:szCs w:val="20"/>
        </w:rPr>
        <w:t>Burmistrza</w:t>
      </w:r>
    </w:p>
    <w:p w14:paraId="38FEA6F4" w14:textId="77777777" w:rsidR="00836B9D" w:rsidRDefault="00836B9D" w:rsidP="00836B9D">
      <w:pPr>
        <w:jc w:val="right"/>
        <w:rPr>
          <w:sz w:val="20"/>
          <w:szCs w:val="20"/>
        </w:rPr>
      </w:pPr>
      <w:r>
        <w:rPr>
          <w:sz w:val="20"/>
          <w:szCs w:val="20"/>
        </w:rPr>
        <w:t>Leszek Wojciech Szefliński</w:t>
      </w:r>
    </w:p>
    <w:p w14:paraId="1C57B5DC" w14:textId="77777777" w:rsidR="00836B9D" w:rsidRPr="00836B9D" w:rsidRDefault="00836B9D" w:rsidP="00836B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Zastępca Burmistrza</w:t>
      </w:r>
    </w:p>
    <w:p w14:paraId="4FDB6BC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B71C4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D033C2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56ADBB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370158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0B769EE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A7892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AF8D3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49A92A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5E10A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0530257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14E6211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57BB28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A1037F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AA39361" w14:textId="77777777" w:rsidR="00767B5B" w:rsidRPr="00386BD8" w:rsidRDefault="00767B5B" w:rsidP="00C3065D">
      <w:pPr>
        <w:jc w:val="center"/>
        <w:rPr>
          <w:rFonts w:ascii="Times New Roman" w:hAnsi="Times New Roman" w:cs="Times New Roman"/>
        </w:rPr>
      </w:pPr>
    </w:p>
    <w:sectPr w:rsidR="00767B5B" w:rsidRPr="0038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53"/>
    <w:rsid w:val="001B44CB"/>
    <w:rsid w:val="002D58D5"/>
    <w:rsid w:val="0032495D"/>
    <w:rsid w:val="00386BD8"/>
    <w:rsid w:val="003C4B29"/>
    <w:rsid w:val="0051796A"/>
    <w:rsid w:val="005A7EC5"/>
    <w:rsid w:val="005B1853"/>
    <w:rsid w:val="00767B5B"/>
    <w:rsid w:val="00836B9D"/>
    <w:rsid w:val="0086752A"/>
    <w:rsid w:val="00A57CFF"/>
    <w:rsid w:val="00AA0674"/>
    <w:rsid w:val="00AA773C"/>
    <w:rsid w:val="00B40FD9"/>
    <w:rsid w:val="00C3065D"/>
    <w:rsid w:val="00D50170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1CB"/>
  <w15:chartTrackingRefBased/>
  <w15:docId w15:val="{024F164B-99F7-4F6D-AA0D-2EA24ED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5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qnrug4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Owczarzak</dc:creator>
  <cp:keywords/>
  <dc:description/>
  <cp:lastModifiedBy>Mariusz Owczarzak</cp:lastModifiedBy>
  <cp:revision>4</cp:revision>
  <cp:lastPrinted>2023-10-12T10:01:00Z</cp:lastPrinted>
  <dcterms:created xsi:type="dcterms:W3CDTF">2023-10-30T07:48:00Z</dcterms:created>
  <dcterms:modified xsi:type="dcterms:W3CDTF">2023-10-30T09:11:00Z</dcterms:modified>
</cp:coreProperties>
</file>