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66B79" w14:textId="0778F832" w:rsidR="00BF5BC2" w:rsidRDefault="00D77FAE" w:rsidP="00BF5BC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ZARZĄDZENIE Nr </w:t>
      </w:r>
      <w:r w:rsidR="00D76F67">
        <w:rPr>
          <w:b/>
          <w:bCs/>
          <w:sz w:val="28"/>
          <w:szCs w:val="28"/>
        </w:rPr>
        <w:t>39/2023</w:t>
      </w:r>
    </w:p>
    <w:p w14:paraId="59A5DA0C" w14:textId="77777777" w:rsidR="00BF5BC2" w:rsidRDefault="00BF5BC2" w:rsidP="00BF5BC2">
      <w:pPr>
        <w:pStyle w:val="Podtytu"/>
        <w:jc w:val="left"/>
        <w:rPr>
          <w:b/>
          <w:sz w:val="24"/>
        </w:rPr>
      </w:pPr>
      <w:r>
        <w:rPr>
          <w:b/>
          <w:bCs/>
          <w:sz w:val="36"/>
        </w:rPr>
        <w:t xml:space="preserve">                              </w:t>
      </w:r>
      <w:r>
        <w:rPr>
          <w:b/>
          <w:sz w:val="24"/>
        </w:rPr>
        <w:t xml:space="preserve">Burmistrza </w:t>
      </w:r>
      <w:r w:rsidR="005466F2">
        <w:rPr>
          <w:b/>
          <w:sz w:val="24"/>
        </w:rPr>
        <w:t>Kamienia Pomorskiego</w:t>
      </w:r>
      <w:r>
        <w:rPr>
          <w:b/>
          <w:sz w:val="24"/>
        </w:rPr>
        <w:t xml:space="preserve"> </w:t>
      </w:r>
    </w:p>
    <w:p w14:paraId="4AAAD713" w14:textId="5B393D23" w:rsidR="00BF5BC2" w:rsidRDefault="00BF5BC2" w:rsidP="006B1C93">
      <w:pPr>
        <w:jc w:val="center"/>
        <w:rPr>
          <w:b/>
        </w:rPr>
      </w:pPr>
      <w:r>
        <w:rPr>
          <w:b/>
        </w:rPr>
        <w:t>z dnia</w:t>
      </w:r>
      <w:r w:rsidR="001841B5">
        <w:rPr>
          <w:b/>
        </w:rPr>
        <w:t xml:space="preserve"> </w:t>
      </w:r>
      <w:r w:rsidR="00D76F67">
        <w:rPr>
          <w:b/>
        </w:rPr>
        <w:t>24</w:t>
      </w:r>
      <w:r w:rsidR="00D77FAE">
        <w:rPr>
          <w:b/>
        </w:rPr>
        <w:t xml:space="preserve"> </w:t>
      </w:r>
      <w:r w:rsidR="00D76F67">
        <w:rPr>
          <w:b/>
        </w:rPr>
        <w:t>lutego</w:t>
      </w:r>
      <w:r>
        <w:rPr>
          <w:b/>
        </w:rPr>
        <w:t xml:space="preserve"> 20</w:t>
      </w:r>
      <w:r w:rsidR="00F326C2">
        <w:rPr>
          <w:b/>
        </w:rPr>
        <w:t>2</w:t>
      </w:r>
      <w:r w:rsidR="00D76F67">
        <w:rPr>
          <w:b/>
        </w:rPr>
        <w:t>3</w:t>
      </w:r>
      <w:r>
        <w:rPr>
          <w:b/>
        </w:rPr>
        <w:t xml:space="preserve"> r.</w:t>
      </w:r>
    </w:p>
    <w:p w14:paraId="1709D024" w14:textId="77777777" w:rsidR="00BF5BC2" w:rsidRDefault="00BF5BC2" w:rsidP="00BF5BC2">
      <w:pPr>
        <w:pStyle w:val="Tytu"/>
        <w:spacing w:line="360" w:lineRule="auto"/>
        <w:rPr>
          <w:sz w:val="34"/>
        </w:rPr>
      </w:pPr>
    </w:p>
    <w:p w14:paraId="6E82BF8E" w14:textId="370E8A88" w:rsidR="00BF5BC2" w:rsidRDefault="00BF5BC2" w:rsidP="005466F2">
      <w:pPr>
        <w:pStyle w:val="Tytu"/>
        <w:rPr>
          <w:sz w:val="24"/>
        </w:rPr>
      </w:pPr>
      <w:r>
        <w:rPr>
          <w:bCs w:val="0"/>
          <w:sz w:val="24"/>
        </w:rPr>
        <w:t>w sprawie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zmiany układu w</w:t>
      </w:r>
      <w:r w:rsidR="00F326C2">
        <w:rPr>
          <w:sz w:val="24"/>
        </w:rPr>
        <w:t>ykonawczego budżetu gminy na 202</w:t>
      </w:r>
      <w:r w:rsidR="00602C16">
        <w:rPr>
          <w:sz w:val="24"/>
        </w:rPr>
        <w:t>3</w:t>
      </w:r>
      <w:r w:rsidR="005466F2">
        <w:rPr>
          <w:sz w:val="24"/>
        </w:rPr>
        <w:t xml:space="preserve">                                              </w:t>
      </w:r>
      <w:r>
        <w:rPr>
          <w:sz w:val="24"/>
        </w:rPr>
        <w:t>rok.</w:t>
      </w:r>
    </w:p>
    <w:p w14:paraId="28FB998E" w14:textId="77777777" w:rsidR="00BF5BC2" w:rsidRDefault="00BF5BC2" w:rsidP="00BF5BC2">
      <w:pPr>
        <w:pStyle w:val="Tytu"/>
        <w:ind w:left="708" w:firstLine="708"/>
        <w:rPr>
          <w:b w:val="0"/>
          <w:bCs w:val="0"/>
          <w:sz w:val="24"/>
        </w:rPr>
      </w:pPr>
    </w:p>
    <w:p w14:paraId="573EB6E0" w14:textId="77777777" w:rsidR="00BF5BC2" w:rsidRDefault="00BF5BC2" w:rsidP="00BF5BC2">
      <w:pPr>
        <w:pStyle w:val="Tytu"/>
        <w:ind w:left="708" w:firstLine="708"/>
        <w:jc w:val="left"/>
        <w:rPr>
          <w:b w:val="0"/>
          <w:bCs w:val="0"/>
          <w:sz w:val="24"/>
        </w:rPr>
      </w:pPr>
    </w:p>
    <w:p w14:paraId="1BFA847F" w14:textId="38BD55C0" w:rsidR="005466F2" w:rsidRPr="00887CE6" w:rsidRDefault="00CE58FA" w:rsidP="00F10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ab/>
      </w:r>
      <w:r w:rsidR="00AE3F28">
        <w:t xml:space="preserve">Na podstawie przepisów art. 249 ustawy z dnia 27 sierpnia 2009 roku o finansach publicznych </w:t>
      </w:r>
      <w:r w:rsidR="005466F2" w:rsidRPr="00F10A48">
        <w:t>(</w:t>
      </w:r>
      <w:r w:rsidR="00F10A48" w:rsidRPr="00F10A48">
        <w:rPr>
          <w:rFonts w:eastAsiaTheme="minorHAnsi"/>
          <w:lang w:eastAsia="en-US"/>
        </w:rPr>
        <w:t xml:space="preserve">Dz. U. z </w:t>
      </w:r>
      <w:r w:rsidR="001841B5">
        <w:rPr>
          <w:rFonts w:eastAsiaTheme="minorHAnsi"/>
          <w:lang w:eastAsia="en-US"/>
        </w:rPr>
        <w:t>202</w:t>
      </w:r>
      <w:r w:rsidR="00602C16">
        <w:rPr>
          <w:rFonts w:eastAsiaTheme="minorHAnsi"/>
          <w:lang w:eastAsia="en-US"/>
        </w:rPr>
        <w:t>2</w:t>
      </w:r>
      <w:r w:rsidR="00F10A48" w:rsidRPr="00F10A48">
        <w:rPr>
          <w:rFonts w:eastAsiaTheme="minorHAnsi"/>
          <w:lang w:eastAsia="en-US"/>
        </w:rPr>
        <w:t xml:space="preserve"> r. poz. </w:t>
      </w:r>
      <w:r w:rsidR="00602C16">
        <w:rPr>
          <w:rFonts w:eastAsiaTheme="minorHAnsi"/>
          <w:lang w:eastAsia="en-US"/>
        </w:rPr>
        <w:t>559 ze zm.</w:t>
      </w:r>
      <w:r w:rsidR="00F10A48" w:rsidRPr="00F10A48">
        <w:rPr>
          <w:rFonts w:eastAsiaTheme="minorHAnsi"/>
          <w:lang w:eastAsia="en-US"/>
        </w:rPr>
        <w:t>)</w:t>
      </w:r>
      <w:r w:rsidR="00F10A48">
        <w:rPr>
          <w:rFonts w:eastAsiaTheme="minorHAnsi"/>
          <w:sz w:val="20"/>
          <w:szCs w:val="20"/>
          <w:lang w:eastAsia="en-US"/>
        </w:rPr>
        <w:t xml:space="preserve"> </w:t>
      </w:r>
      <w:r w:rsidR="005466F2" w:rsidRPr="00887CE6">
        <w:t xml:space="preserve">i uchwały nr </w:t>
      </w:r>
      <w:r w:rsidR="00516BD7">
        <w:t>XLIII/448/22</w:t>
      </w:r>
      <w:r w:rsidR="005466F2" w:rsidRPr="00887CE6">
        <w:t xml:space="preserve"> Rady Miejskiej w Kamieniu Pomorskim z dnia </w:t>
      </w:r>
      <w:r w:rsidR="00F57149">
        <w:t>2</w:t>
      </w:r>
      <w:r w:rsidR="00516BD7">
        <w:t>3</w:t>
      </w:r>
      <w:r w:rsidR="005466F2" w:rsidRPr="00887CE6">
        <w:t xml:space="preserve"> grudnia 20</w:t>
      </w:r>
      <w:r w:rsidR="001841B5">
        <w:t>2</w:t>
      </w:r>
      <w:r w:rsidR="00516BD7">
        <w:t>2</w:t>
      </w:r>
      <w:r w:rsidR="005466F2" w:rsidRPr="00887CE6">
        <w:t xml:space="preserve"> roku w sprawie uchwalenia budżetu Gminy Kamień Pomorski na 20</w:t>
      </w:r>
      <w:r w:rsidR="00F326C2">
        <w:t>2</w:t>
      </w:r>
      <w:r w:rsidR="00602C16">
        <w:t>3</w:t>
      </w:r>
      <w:bookmarkStart w:id="0" w:name="_GoBack"/>
      <w:bookmarkEnd w:id="0"/>
      <w:r w:rsidR="005466F2" w:rsidRPr="00887CE6">
        <w:t xml:space="preserve"> roku zarządza się, co następuje:</w:t>
      </w:r>
    </w:p>
    <w:p w14:paraId="74B9BCCC" w14:textId="77777777" w:rsidR="00BF5BC2" w:rsidRDefault="00BF5BC2" w:rsidP="005466F2">
      <w:pPr>
        <w:pStyle w:val="Tekstpodstawowy"/>
        <w:spacing w:line="240" w:lineRule="auto"/>
        <w:rPr>
          <w:b/>
          <w:bCs/>
        </w:rPr>
      </w:pPr>
    </w:p>
    <w:p w14:paraId="148CD4F3" w14:textId="057758CC" w:rsidR="00BF5BC2" w:rsidRDefault="00BF5BC2" w:rsidP="00BF5BC2">
      <w:pPr>
        <w:pStyle w:val="Tytu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sz w:val="24"/>
        </w:rPr>
        <w:t>§ 1.</w:t>
      </w:r>
      <w:r>
        <w:rPr>
          <w:b w:val="0"/>
          <w:bCs w:val="0"/>
          <w:sz w:val="24"/>
        </w:rPr>
        <w:t xml:space="preserve"> Ustala się układ wykonawczy do Uchwały Rady Miejskiej w Kamieniu Pomorskim </w:t>
      </w:r>
      <w:r w:rsidRPr="005B5299">
        <w:rPr>
          <w:b w:val="0"/>
          <w:bCs w:val="0"/>
          <w:sz w:val="24"/>
        </w:rPr>
        <w:t xml:space="preserve">Nr </w:t>
      </w:r>
      <w:r w:rsidR="00516BD7">
        <w:rPr>
          <w:b w:val="0"/>
          <w:bCs w:val="0"/>
          <w:sz w:val="24"/>
        </w:rPr>
        <w:t>XLIV/464/23</w:t>
      </w:r>
      <w:r w:rsidRPr="005B5299">
        <w:rPr>
          <w:b w:val="0"/>
          <w:bCs w:val="0"/>
          <w:sz w:val="24"/>
        </w:rPr>
        <w:t xml:space="preserve"> z dnia</w:t>
      </w:r>
      <w:r w:rsidR="003D3AEF" w:rsidRPr="005B5299">
        <w:rPr>
          <w:b w:val="0"/>
          <w:bCs w:val="0"/>
          <w:sz w:val="24"/>
        </w:rPr>
        <w:t xml:space="preserve"> </w:t>
      </w:r>
      <w:r w:rsidR="00516BD7">
        <w:rPr>
          <w:b w:val="0"/>
          <w:sz w:val="24"/>
        </w:rPr>
        <w:t>24</w:t>
      </w:r>
      <w:r w:rsidR="00621C23" w:rsidRPr="00621C23">
        <w:rPr>
          <w:sz w:val="24"/>
        </w:rPr>
        <w:t xml:space="preserve"> </w:t>
      </w:r>
      <w:r w:rsidR="00516BD7">
        <w:rPr>
          <w:b w:val="0"/>
          <w:sz w:val="24"/>
        </w:rPr>
        <w:t>lutego</w:t>
      </w:r>
      <w:r w:rsidR="00621C23">
        <w:rPr>
          <w:b w:val="0"/>
          <w:bCs w:val="0"/>
          <w:sz w:val="24"/>
        </w:rPr>
        <w:t xml:space="preserve">  </w:t>
      </w:r>
      <w:r>
        <w:rPr>
          <w:b w:val="0"/>
          <w:bCs w:val="0"/>
          <w:sz w:val="24"/>
        </w:rPr>
        <w:t>20</w:t>
      </w:r>
      <w:r w:rsidR="00F326C2">
        <w:rPr>
          <w:b w:val="0"/>
          <w:bCs w:val="0"/>
          <w:sz w:val="24"/>
        </w:rPr>
        <w:t>2</w:t>
      </w:r>
      <w:r w:rsidR="00516BD7">
        <w:rPr>
          <w:b w:val="0"/>
          <w:bCs w:val="0"/>
          <w:sz w:val="24"/>
        </w:rPr>
        <w:t>3</w:t>
      </w:r>
      <w:r>
        <w:rPr>
          <w:b w:val="0"/>
          <w:bCs w:val="0"/>
          <w:sz w:val="24"/>
        </w:rPr>
        <w:t xml:space="preserve"> r. w sprawie zmiany budżetu gminy na 20</w:t>
      </w:r>
      <w:r w:rsidR="00F326C2">
        <w:rPr>
          <w:b w:val="0"/>
          <w:bCs w:val="0"/>
          <w:sz w:val="24"/>
        </w:rPr>
        <w:t>2</w:t>
      </w:r>
      <w:r w:rsidR="00516BD7">
        <w:rPr>
          <w:b w:val="0"/>
          <w:bCs w:val="0"/>
          <w:sz w:val="24"/>
        </w:rPr>
        <w:t>3</w:t>
      </w:r>
      <w:r>
        <w:rPr>
          <w:b w:val="0"/>
          <w:bCs w:val="0"/>
          <w:sz w:val="24"/>
        </w:rPr>
        <w:t xml:space="preserve"> </w:t>
      </w:r>
      <w:r w:rsidR="00273CE9">
        <w:rPr>
          <w:b w:val="0"/>
          <w:bCs w:val="0"/>
          <w:sz w:val="24"/>
        </w:rPr>
        <w:t>rok</w:t>
      </w:r>
      <w:r w:rsidR="00A57DA9">
        <w:rPr>
          <w:b w:val="0"/>
          <w:bCs w:val="0"/>
          <w:sz w:val="24"/>
        </w:rPr>
        <w:t>.</w:t>
      </w:r>
    </w:p>
    <w:p w14:paraId="79D2250C" w14:textId="77777777" w:rsidR="006A6F5E" w:rsidRPr="006A6F5E" w:rsidRDefault="006A6F5E" w:rsidP="00BF5BC2">
      <w:pPr>
        <w:pStyle w:val="Tytu"/>
        <w:spacing w:line="360" w:lineRule="auto"/>
        <w:ind w:firstLine="708"/>
        <w:jc w:val="both"/>
        <w:rPr>
          <w:b w:val="0"/>
          <w:bCs w:val="0"/>
          <w:sz w:val="24"/>
        </w:rPr>
      </w:pPr>
      <w:r w:rsidRPr="006A6F5E">
        <w:rPr>
          <w:bCs w:val="0"/>
          <w:sz w:val="24"/>
        </w:rPr>
        <w:t>§ 2.</w:t>
      </w:r>
      <w:r w:rsidRPr="006A6F5E">
        <w:rPr>
          <w:b w:val="0"/>
          <w:bCs w:val="0"/>
          <w:sz w:val="24"/>
        </w:rPr>
        <w:t xml:space="preserve"> Dokonuje się zmian w planach finansowych jednostek organizacyjnych zgodnie z załącznikami.</w:t>
      </w:r>
    </w:p>
    <w:p w14:paraId="0DE43519" w14:textId="77777777" w:rsidR="00BF5BC2" w:rsidRPr="00216A11" w:rsidRDefault="00BF5BC2" w:rsidP="00BF5BC2">
      <w:pPr>
        <w:pStyle w:val="Tytu"/>
        <w:spacing w:line="360" w:lineRule="auto"/>
        <w:jc w:val="both"/>
        <w:rPr>
          <w:sz w:val="24"/>
        </w:rPr>
      </w:pPr>
      <w:r>
        <w:rPr>
          <w:b w:val="0"/>
          <w:bCs w:val="0"/>
          <w:sz w:val="24"/>
        </w:rPr>
        <w:t xml:space="preserve">          </w:t>
      </w:r>
      <w:r>
        <w:rPr>
          <w:sz w:val="24"/>
        </w:rPr>
        <w:t xml:space="preserve">  § </w:t>
      </w:r>
      <w:r w:rsidR="006A6F5E">
        <w:rPr>
          <w:sz w:val="24"/>
        </w:rPr>
        <w:t>3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 Wykonanie zarządzenia powierza się Skarbnikowi Gminy.</w:t>
      </w:r>
    </w:p>
    <w:p w14:paraId="06D5BDC0" w14:textId="77777777" w:rsidR="00BF5BC2" w:rsidRDefault="00BF5BC2" w:rsidP="00BF5BC2">
      <w:pPr>
        <w:pStyle w:val="Tytu"/>
        <w:spacing w:line="360" w:lineRule="auto"/>
        <w:jc w:val="both"/>
        <w:rPr>
          <w:b w:val="0"/>
          <w:bCs w:val="0"/>
          <w:sz w:val="24"/>
        </w:rPr>
      </w:pPr>
      <w:r>
        <w:rPr>
          <w:sz w:val="24"/>
        </w:rPr>
        <w:t xml:space="preserve">            § </w:t>
      </w:r>
      <w:r w:rsidR="006A6F5E">
        <w:rPr>
          <w:sz w:val="24"/>
        </w:rPr>
        <w:t>4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 Zarządzenie wchodzi w życie z dniem podjęcia.</w:t>
      </w:r>
    </w:p>
    <w:p w14:paraId="50DD3508" w14:textId="77777777" w:rsidR="00C20CFD" w:rsidRDefault="00C20CFD"/>
    <w:sectPr w:rsidR="00C20CFD" w:rsidSect="005466F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B"/>
    <w:rsid w:val="000134C7"/>
    <w:rsid w:val="000411F7"/>
    <w:rsid w:val="00057C90"/>
    <w:rsid w:val="000B7C0B"/>
    <w:rsid w:val="001841B5"/>
    <w:rsid w:val="0018501F"/>
    <w:rsid w:val="001A490F"/>
    <w:rsid w:val="00257292"/>
    <w:rsid w:val="00273CE9"/>
    <w:rsid w:val="00286FC7"/>
    <w:rsid w:val="002A4FFF"/>
    <w:rsid w:val="002A604C"/>
    <w:rsid w:val="002C0AEA"/>
    <w:rsid w:val="003110F7"/>
    <w:rsid w:val="003173B6"/>
    <w:rsid w:val="00347DA0"/>
    <w:rsid w:val="00394567"/>
    <w:rsid w:val="003B3A29"/>
    <w:rsid w:val="003D3AEF"/>
    <w:rsid w:val="004000AD"/>
    <w:rsid w:val="004148F7"/>
    <w:rsid w:val="00425D91"/>
    <w:rsid w:val="00487A4D"/>
    <w:rsid w:val="004D4AB3"/>
    <w:rsid w:val="004F6A68"/>
    <w:rsid w:val="005048D0"/>
    <w:rsid w:val="00516BD7"/>
    <w:rsid w:val="00522D8C"/>
    <w:rsid w:val="005466F2"/>
    <w:rsid w:val="005B4F40"/>
    <w:rsid w:val="005B5299"/>
    <w:rsid w:val="00602C16"/>
    <w:rsid w:val="00621C23"/>
    <w:rsid w:val="0064041D"/>
    <w:rsid w:val="00673079"/>
    <w:rsid w:val="00685191"/>
    <w:rsid w:val="006855B9"/>
    <w:rsid w:val="006A6F5E"/>
    <w:rsid w:val="006B1C93"/>
    <w:rsid w:val="006F0280"/>
    <w:rsid w:val="006F72E2"/>
    <w:rsid w:val="00742F46"/>
    <w:rsid w:val="007F2A43"/>
    <w:rsid w:val="008145F3"/>
    <w:rsid w:val="00835D13"/>
    <w:rsid w:val="008673A7"/>
    <w:rsid w:val="00877C29"/>
    <w:rsid w:val="008A1FC7"/>
    <w:rsid w:val="008A7B06"/>
    <w:rsid w:val="008E5E64"/>
    <w:rsid w:val="0091131D"/>
    <w:rsid w:val="0091250D"/>
    <w:rsid w:val="009779D3"/>
    <w:rsid w:val="00980CDC"/>
    <w:rsid w:val="009A24AC"/>
    <w:rsid w:val="009C0C58"/>
    <w:rsid w:val="009D2081"/>
    <w:rsid w:val="009E54E3"/>
    <w:rsid w:val="00A23C63"/>
    <w:rsid w:val="00A4026E"/>
    <w:rsid w:val="00A4163A"/>
    <w:rsid w:val="00A42343"/>
    <w:rsid w:val="00A57DA9"/>
    <w:rsid w:val="00AE3F28"/>
    <w:rsid w:val="00B220E7"/>
    <w:rsid w:val="00B94587"/>
    <w:rsid w:val="00BF0E30"/>
    <w:rsid w:val="00BF5BC2"/>
    <w:rsid w:val="00C00FA3"/>
    <w:rsid w:val="00C0510F"/>
    <w:rsid w:val="00C20CFD"/>
    <w:rsid w:val="00C22D95"/>
    <w:rsid w:val="00C612AF"/>
    <w:rsid w:val="00CB36F3"/>
    <w:rsid w:val="00CC4974"/>
    <w:rsid w:val="00CE58FA"/>
    <w:rsid w:val="00CE7DAB"/>
    <w:rsid w:val="00D23AF3"/>
    <w:rsid w:val="00D76F67"/>
    <w:rsid w:val="00D77FAE"/>
    <w:rsid w:val="00DC12D2"/>
    <w:rsid w:val="00E91246"/>
    <w:rsid w:val="00F10A48"/>
    <w:rsid w:val="00F232D0"/>
    <w:rsid w:val="00F26640"/>
    <w:rsid w:val="00F326C2"/>
    <w:rsid w:val="00F57149"/>
    <w:rsid w:val="00F73908"/>
    <w:rsid w:val="00F73E05"/>
    <w:rsid w:val="00F87F28"/>
    <w:rsid w:val="00FB5899"/>
    <w:rsid w:val="00FD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10F8"/>
  <w15:chartTrackingRefBased/>
  <w15:docId w15:val="{9A499F5F-7EA0-4445-B155-13330E5F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F5BC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F5BC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F5BC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F5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F5BC2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BF5BC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D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D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Sakowicz</dc:creator>
  <cp:keywords/>
  <dc:description/>
  <cp:lastModifiedBy>Agnieszka Sakowicz komp</cp:lastModifiedBy>
  <cp:revision>88</cp:revision>
  <cp:lastPrinted>2022-11-17T09:47:00Z</cp:lastPrinted>
  <dcterms:created xsi:type="dcterms:W3CDTF">2017-09-26T07:41:00Z</dcterms:created>
  <dcterms:modified xsi:type="dcterms:W3CDTF">2023-02-27T10:00:00Z</dcterms:modified>
</cp:coreProperties>
</file>