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28635D" w:rsidRPr="0028635D">
        <w:rPr>
          <w:rFonts w:ascii="Times New Roman" w:hAnsi="Times New Roman"/>
          <w:sz w:val="24"/>
          <w:szCs w:val="24"/>
        </w:rPr>
        <w:t>PIGK.7011.1.2021.MS1</w:t>
      </w:r>
      <w:r w:rsidR="0028635D" w:rsidRPr="0028635D">
        <w:rPr>
          <w:rFonts w:ascii="Times New Roman" w:hAnsi="Times New Roman"/>
          <w:sz w:val="24"/>
          <w:szCs w:val="24"/>
        </w:rPr>
        <w:tab/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414B8D">
      <w:pPr>
        <w:pStyle w:val="ogloszeni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414B8D">
      <w:pPr>
        <w:pStyle w:val="ogloszeni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414B8D">
      <w:pPr>
        <w:pStyle w:val="ogloszeni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414B8D">
      <w:pPr>
        <w:pStyle w:val="ogloszeni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(Dz.U. poz. 2019),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E40D2C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niniejszym informuje o wyniku postępowania na</w:t>
      </w:r>
      <w:r w:rsidR="0054263E" w:rsidRPr="00357885">
        <w:rPr>
          <w:color w:val="000000"/>
          <w:sz w:val="24"/>
          <w:szCs w:val="24"/>
        </w:rPr>
        <w:t>:</w:t>
      </w:r>
    </w:p>
    <w:p w:rsidR="00357885" w:rsidRDefault="0028635D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8635D">
        <w:rPr>
          <w:b/>
          <w:color w:val="000000"/>
          <w:sz w:val="24"/>
          <w:szCs w:val="24"/>
        </w:rPr>
        <w:t>Wykonanie dokumentacji projektowo- kosztorysowej na przebudowę ulic: T. Kościuszki, ul. J. Wysockiego, ul. Plac Wolności i ul. W. Jagiełły w Kamieniu Pomorskim wraz z rozbudową i przebudową infrastruktury technicznej.</w:t>
      </w:r>
    </w:p>
    <w:p w:rsidR="00357885" w:rsidRPr="00357885" w:rsidRDefault="00357885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357885" w:rsidRDefault="00C85A89" w:rsidP="0054263E">
      <w:pPr>
        <w:spacing w:line="276" w:lineRule="auto"/>
        <w:jc w:val="both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Wybrano ofertę:</w:t>
      </w:r>
    </w:p>
    <w:p w:rsidR="0054263E" w:rsidRPr="00357885" w:rsidRDefault="0054263E" w:rsidP="0054263E">
      <w:pPr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357885" w:rsidTr="00F806CB">
        <w:trPr>
          <w:cantSplit/>
        </w:trPr>
        <w:tc>
          <w:tcPr>
            <w:tcW w:w="9640" w:type="dxa"/>
          </w:tcPr>
          <w:p w:rsidR="0054263E" w:rsidRPr="00357885" w:rsidRDefault="0054263E" w:rsidP="0054263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28635D" w:rsidRDefault="0028635D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28635D">
              <w:rPr>
                <w:b/>
                <w:sz w:val="28"/>
                <w:szCs w:val="28"/>
              </w:rPr>
              <w:t>Projekty Budowy Dróg Ernest Klos ul. Fabryczna 2b, 72-300 Gryfice</w:t>
            </w:r>
          </w:p>
          <w:p w:rsidR="002A0D4D" w:rsidRPr="00357885" w:rsidRDefault="002A0D4D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357885">
              <w:rPr>
                <w:b/>
                <w:sz w:val="28"/>
                <w:szCs w:val="28"/>
              </w:rPr>
              <w:t xml:space="preserve">Cena brutto </w:t>
            </w:r>
            <w:r w:rsidR="0028635D" w:rsidRPr="0028635D">
              <w:rPr>
                <w:b/>
                <w:sz w:val="28"/>
                <w:szCs w:val="28"/>
              </w:rPr>
              <w:t>51.045,00</w:t>
            </w:r>
            <w:r w:rsidR="0028635D">
              <w:rPr>
                <w:b/>
                <w:sz w:val="28"/>
                <w:szCs w:val="28"/>
              </w:rPr>
              <w:t xml:space="preserve"> </w:t>
            </w:r>
            <w:r w:rsidR="00357885" w:rsidRPr="00357885">
              <w:rPr>
                <w:b/>
                <w:sz w:val="28"/>
                <w:szCs w:val="28"/>
              </w:rPr>
              <w:t>zł</w:t>
            </w:r>
          </w:p>
          <w:p w:rsidR="00283F03" w:rsidRPr="00357885" w:rsidRDefault="00283F03" w:rsidP="00283F03">
            <w:pPr>
              <w:spacing w:line="360" w:lineRule="auto"/>
              <w:jc w:val="both"/>
              <w:rPr>
                <w:sz w:val="24"/>
              </w:rPr>
            </w:pPr>
            <w:r w:rsidRPr="00357885">
              <w:rPr>
                <w:b/>
                <w:sz w:val="28"/>
                <w:szCs w:val="28"/>
              </w:rPr>
              <w:t xml:space="preserve">    Wykonawca złożył najkorzystniejszą ofertę. </w:t>
            </w: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28635D">
        <w:rPr>
          <w:sz w:val="24"/>
        </w:rPr>
        <w:t>6 ofert</w:t>
      </w:r>
    </w:p>
    <w:p w:rsidR="00283F03" w:rsidRPr="00357885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28635D">
        <w:rPr>
          <w:sz w:val="24"/>
          <w:szCs w:val="24"/>
        </w:rPr>
        <w:t>2.03</w:t>
      </w:r>
      <w:r w:rsidR="00357885" w:rsidRPr="00357885">
        <w:rPr>
          <w:sz w:val="24"/>
          <w:szCs w:val="24"/>
        </w:rPr>
        <w:t>.2021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C3F74"/>
    <w:rsid w:val="00253031"/>
    <w:rsid w:val="00283F03"/>
    <w:rsid w:val="0028635D"/>
    <w:rsid w:val="002A0D4D"/>
    <w:rsid w:val="002D0CCF"/>
    <w:rsid w:val="00357885"/>
    <w:rsid w:val="0037518E"/>
    <w:rsid w:val="00377700"/>
    <w:rsid w:val="00414B8D"/>
    <w:rsid w:val="0054263E"/>
    <w:rsid w:val="005C147E"/>
    <w:rsid w:val="006A25DD"/>
    <w:rsid w:val="007118AF"/>
    <w:rsid w:val="007124E4"/>
    <w:rsid w:val="00745012"/>
    <w:rsid w:val="00751798"/>
    <w:rsid w:val="00816EBC"/>
    <w:rsid w:val="0087722C"/>
    <w:rsid w:val="008E7448"/>
    <w:rsid w:val="00987E41"/>
    <w:rsid w:val="00AA5BDB"/>
    <w:rsid w:val="00AD6B36"/>
    <w:rsid w:val="00B91E40"/>
    <w:rsid w:val="00BD7036"/>
    <w:rsid w:val="00C63DA0"/>
    <w:rsid w:val="00C85A89"/>
    <w:rsid w:val="00D5444F"/>
    <w:rsid w:val="00DE5FD0"/>
    <w:rsid w:val="00E40D2C"/>
    <w:rsid w:val="00EF14C5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116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2021-03-02T13:22:00Z</cp:lastPrinted>
  <dcterms:created xsi:type="dcterms:W3CDTF">2021-03-02T13:20:00Z</dcterms:created>
  <dcterms:modified xsi:type="dcterms:W3CDTF">2021-03-02T13:22:00Z</dcterms:modified>
</cp:coreProperties>
</file>